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62" w:rsidRPr="00FB3C68" w:rsidRDefault="001C7F62" w:rsidP="001C7F62">
      <w:pPr>
        <w:jc w:val="left"/>
      </w:pPr>
      <w:r w:rsidRPr="00605874">
        <w:rPr>
          <w:noProof/>
          <w:color w:val="FF0000"/>
          <w:lang w:eastAsia="pl-PL"/>
        </w:rPr>
        <w:drawing>
          <wp:inline distT="0" distB="0" distL="0" distR="0">
            <wp:extent cx="2152650" cy="2522890"/>
            <wp:effectExtent l="19050" t="0" r="0" b="0"/>
            <wp:docPr id="12" name="Obraz 10" descr="Pan Kotek był chory...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n Kotek był chory... na Stylowi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2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874">
        <w:rPr>
          <w:color w:val="FF0000"/>
        </w:rPr>
        <w:t xml:space="preserve">       </w:t>
      </w:r>
      <w:r w:rsidRPr="00FB3C68">
        <w:t xml:space="preserve">Temat kompleksowy: </w:t>
      </w:r>
      <w:r w:rsidRPr="0099540C">
        <w:rPr>
          <w:color w:val="00B050"/>
        </w:rPr>
        <w:t>CHCEMY BYĆ ZDROWI</w:t>
      </w:r>
    </w:p>
    <w:p w:rsidR="001C7F62" w:rsidRPr="00FB3C68" w:rsidRDefault="001C7F62" w:rsidP="001C7F62">
      <w:r w:rsidRPr="00FB3C68">
        <w:t>Temat dnia: PAN KOTEK BYŁ CHORY</w:t>
      </w:r>
    </w:p>
    <w:p w:rsidR="001C7F62" w:rsidRPr="00FB3C68" w:rsidRDefault="001C7F62" w:rsidP="001C7F62">
      <w:r w:rsidRPr="00FB3C68">
        <w:t>Data: 06.04.2021,wtorek</w:t>
      </w:r>
    </w:p>
    <w:p w:rsidR="001C7F62" w:rsidRPr="00FB3C68" w:rsidRDefault="001C7F62" w:rsidP="001C7F62">
      <w:r w:rsidRPr="00FB3C68">
        <w:t xml:space="preserve">Grupa dzieci:4-5 </w:t>
      </w:r>
      <w:proofErr w:type="spellStart"/>
      <w:r w:rsidRPr="00FB3C68">
        <w:t>latki</w:t>
      </w:r>
      <w:proofErr w:type="spellEnd"/>
    </w:p>
    <w:p w:rsidR="001C7F62" w:rsidRPr="00FB3C68" w:rsidRDefault="001C7F62" w:rsidP="001C7F62">
      <w:pPr>
        <w:rPr>
          <w:u w:val="single"/>
        </w:rPr>
      </w:pPr>
      <w:r w:rsidRPr="00FB3C68">
        <w:rPr>
          <w:u w:val="single"/>
        </w:rPr>
        <w:t>Przewidywane osiągnięcia dzieci:</w:t>
      </w:r>
    </w:p>
    <w:p w:rsidR="001C7F62" w:rsidRDefault="001C7F62" w:rsidP="001C7F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9C">
        <w:rPr>
          <w:rFonts w:ascii="Times New Roman" w:hAnsi="Times New Roman" w:cs="Times New Roman"/>
          <w:sz w:val="24"/>
          <w:szCs w:val="24"/>
        </w:rPr>
        <w:t>Wyrabianie nawyków dbałości o własne zdrowie i bezpieczeństwo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9C">
        <w:rPr>
          <w:rFonts w:ascii="Times New Roman" w:eastAsia="Times New Roman" w:hAnsi="Times New Roman" w:cs="Times New Roman"/>
          <w:sz w:val="24"/>
          <w:szCs w:val="24"/>
          <w:lang w:eastAsia="pl-PL"/>
        </w:rPr>
        <w:t>wyrabianie umiejętności koncentracji uwagi, Doskonalenie umiejętności uważnego słuchania tekstów literackich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3E6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wypowiadania się na wskazany temat </w:t>
      </w:r>
    </w:p>
    <w:p w:rsidR="001C7F62" w:rsidRPr="003E609C" w:rsidRDefault="001C7F62" w:rsidP="001C7F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utrwalenie słownictwa </w:t>
      </w:r>
      <w:proofErr w:type="spellStart"/>
      <w:r w:rsidRPr="003E609C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słownictwa</w:t>
      </w:r>
      <w:proofErr w:type="spellEnd"/>
      <w:r w:rsidRPr="003E6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3E609C">
        <w:rPr>
          <w:rFonts w:ascii="Times New Roman" w:eastAsia="Times New Roman" w:hAnsi="Times New Roman" w:cs="Times New Roman"/>
          <w:sz w:val="24"/>
          <w:szCs w:val="24"/>
          <w:lang w:eastAsia="pl-PL"/>
        </w:rPr>
        <w:t>j.angielskim</w:t>
      </w:r>
      <w:proofErr w:type="spellEnd"/>
      <w:r w:rsidRPr="003E6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dotyczącego części ciała</w:t>
      </w:r>
    </w:p>
    <w:p w:rsidR="001C7F62" w:rsidRPr="003E609C" w:rsidRDefault="001C7F62" w:rsidP="001C7F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:Wzbogacanie wiedzy o otaczającym świecie. </w:t>
      </w:r>
    </w:p>
    <w:p w:rsidR="001C7F62" w:rsidRPr="003E609C" w:rsidRDefault="001C7F62" w:rsidP="001C7F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Kształcenie umiejętności komunikacji werbalnej i pozawerbalnej. </w:t>
      </w:r>
    </w:p>
    <w:p w:rsidR="001C7F62" w:rsidRPr="003E609C" w:rsidRDefault="001C7F62" w:rsidP="001C7F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9C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dostrzeganie związku pomiędzy chorobą a leczeniem, poddawanie się leczeniu, rozumienie, że przyjmowanie lekarstw i zastrzyki są konieczne  ( REALIZACJA INNOWACJI PEDAGOGICZNEJ)   rozwijanie koordynacji ruchowej i świadomości własnego ciała, odreagowanie napięć psychofizycznych.</w:t>
      </w:r>
    </w:p>
    <w:p w:rsidR="001C7F62" w:rsidRPr="003E609C" w:rsidRDefault="001C7F62" w:rsidP="001C7F62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C7F62" w:rsidRPr="00605874" w:rsidRDefault="001C7F62" w:rsidP="001C7F62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</w:p>
    <w:p w:rsidR="001C7F62" w:rsidRPr="00E92A58" w:rsidRDefault="001C7F62" w:rsidP="001C7F62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E92A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Realizacja podstawy programowej</w:t>
      </w:r>
      <w:r w:rsidRPr="00E92A5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1C7F62" w:rsidRDefault="001C7F62" w:rsidP="001C7F62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           4,5</w:t>
      </w:r>
    </w:p>
    <w:p w:rsidR="001C7F62" w:rsidRDefault="00B44071" w:rsidP="00B44071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II         4,10</w:t>
      </w:r>
    </w:p>
    <w:p w:rsidR="001C7F62" w:rsidRDefault="00B44071" w:rsidP="001C7F62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III       7,9</w:t>
      </w:r>
      <w:r w:rsidR="001C7F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</w:p>
    <w:p w:rsidR="001C7F62" w:rsidRDefault="001C7F62" w:rsidP="001C7F62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IV     1,2,</w:t>
      </w:r>
      <w:r w:rsidR="00B440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4,5,12,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,21  </w:t>
      </w:r>
    </w:p>
    <w:p w:rsidR="001C7F62" w:rsidRDefault="001C7F62" w:rsidP="001C7F62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F62" w:rsidRPr="001C7F62" w:rsidRDefault="001C7F62" w:rsidP="001C7F62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99540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1.Rodzicu, zaproś dziecko do wysłuchania wiersza </w:t>
      </w:r>
      <w:proofErr w:type="spellStart"/>
      <w:r w:rsidRPr="0099540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S.Jachowicza</w:t>
      </w:r>
      <w:proofErr w:type="spellEnd"/>
      <w:r w:rsidRPr="0099540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pt. „Chory kotek”  </w:t>
      </w:r>
    </w:p>
    <w:p w:rsidR="001C7F62" w:rsidRDefault="001C7F62" w:rsidP="001C7F6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C7F62" w:rsidRDefault="001C7F62" w:rsidP="001C7F6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C7F62" w:rsidRDefault="001C7F62" w:rsidP="001C7F6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44071" w:rsidRDefault="00B44071" w:rsidP="001C7F6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C7F62" w:rsidRPr="0055605E" w:rsidRDefault="001C7F62" w:rsidP="001C7F6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55605E">
        <w:rPr>
          <w:rFonts w:ascii="Times New Roman" w:hAnsi="Times New Roman" w:cs="Times New Roman"/>
          <w:b/>
          <w:sz w:val="24"/>
          <w:szCs w:val="24"/>
        </w:rPr>
        <w:lastRenderedPageBreak/>
        <w:t>Stanisław Jachowicz</w:t>
      </w:r>
    </w:p>
    <w:p w:rsidR="001C7F62" w:rsidRPr="009D3D58" w:rsidRDefault="001C7F62" w:rsidP="001C7F62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3D58">
        <w:rPr>
          <w:rFonts w:ascii="Times New Roman" w:hAnsi="Times New Roman" w:cs="Times New Roman"/>
          <w:b/>
          <w:color w:val="FF0000"/>
          <w:sz w:val="28"/>
          <w:szCs w:val="28"/>
        </w:rPr>
        <w:t>„Chory Kotek”</w:t>
      </w:r>
    </w:p>
    <w:p w:rsidR="001C7F62" w:rsidRPr="009D3D58" w:rsidRDefault="001C7F62" w:rsidP="001C7F62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C7F62" w:rsidRPr="009D3D58" w:rsidRDefault="001C7F62" w:rsidP="001C7F62">
      <w:pPr>
        <w:ind w:left="36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D3D58">
        <w:rPr>
          <w:rFonts w:ascii="Times New Roman" w:hAnsi="Times New Roman" w:cs="Times New Roman"/>
          <w:b/>
          <w:color w:val="0070C0"/>
          <w:sz w:val="28"/>
          <w:szCs w:val="28"/>
        </w:rPr>
        <w:t>Pan kotek był chory i leżał w łóżeczku,</w:t>
      </w:r>
    </w:p>
    <w:p w:rsidR="001C7F62" w:rsidRPr="009D3D58" w:rsidRDefault="001C7F62" w:rsidP="001C7F62">
      <w:pPr>
        <w:ind w:left="36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D3D58">
        <w:rPr>
          <w:rFonts w:ascii="Times New Roman" w:hAnsi="Times New Roman" w:cs="Times New Roman"/>
          <w:b/>
          <w:color w:val="0070C0"/>
          <w:sz w:val="28"/>
          <w:szCs w:val="28"/>
        </w:rPr>
        <w:t>I przyszedł pan doktor: „Jak się masz, koteczku”!</w:t>
      </w:r>
    </w:p>
    <w:p w:rsidR="001C7F62" w:rsidRPr="009D3D58" w:rsidRDefault="001C7F62" w:rsidP="001C7F62">
      <w:pPr>
        <w:ind w:left="36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D3D58">
        <w:rPr>
          <w:rFonts w:ascii="Times New Roman" w:hAnsi="Times New Roman" w:cs="Times New Roman"/>
          <w:b/>
          <w:color w:val="0070C0"/>
          <w:sz w:val="28"/>
          <w:szCs w:val="28"/>
        </w:rPr>
        <w:t>— „Źle bardzo...” — i łapkę wyciągnął do niego.</w:t>
      </w:r>
    </w:p>
    <w:p w:rsidR="001C7F62" w:rsidRPr="009D3D58" w:rsidRDefault="001C7F62" w:rsidP="001C7F62">
      <w:pPr>
        <w:pStyle w:val="Akapitzlis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D3D58">
        <w:rPr>
          <w:rFonts w:ascii="Times New Roman" w:hAnsi="Times New Roman" w:cs="Times New Roman"/>
          <w:b/>
          <w:color w:val="0070C0"/>
          <w:sz w:val="28"/>
          <w:szCs w:val="28"/>
        </w:rPr>
        <w:t>Wziął za puls pan doktor poważnie chorego,</w:t>
      </w:r>
    </w:p>
    <w:p w:rsidR="001C7F62" w:rsidRPr="009D3D58" w:rsidRDefault="001C7F62" w:rsidP="001C7F62">
      <w:pPr>
        <w:ind w:left="36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D3D58">
        <w:rPr>
          <w:rFonts w:ascii="Times New Roman" w:hAnsi="Times New Roman" w:cs="Times New Roman"/>
          <w:b/>
          <w:color w:val="0070C0"/>
          <w:sz w:val="28"/>
          <w:szCs w:val="28"/>
        </w:rPr>
        <w:t>I dziwy mu prawi: — „Zanadto się jadło,</w:t>
      </w:r>
    </w:p>
    <w:p w:rsidR="001C7F62" w:rsidRPr="009D3D58" w:rsidRDefault="001C7F62" w:rsidP="001C7F62">
      <w:pPr>
        <w:ind w:left="36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D3D58">
        <w:rPr>
          <w:rFonts w:ascii="Times New Roman" w:hAnsi="Times New Roman" w:cs="Times New Roman"/>
          <w:b/>
          <w:color w:val="0070C0"/>
          <w:sz w:val="28"/>
          <w:szCs w:val="28"/>
        </w:rPr>
        <w:t>Co gorsza, nie myszki, lecz szynki i sadło;</w:t>
      </w:r>
    </w:p>
    <w:p w:rsidR="001C7F62" w:rsidRPr="009D3D58" w:rsidRDefault="001C7F62" w:rsidP="001C7F62">
      <w:pPr>
        <w:ind w:left="36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D3D58">
        <w:rPr>
          <w:rFonts w:ascii="Times New Roman" w:hAnsi="Times New Roman" w:cs="Times New Roman"/>
          <w:b/>
          <w:color w:val="0070C0"/>
          <w:sz w:val="28"/>
          <w:szCs w:val="28"/>
        </w:rPr>
        <w:t>Źle bardzo... gorączka! źle bardzo, koteczku!</w:t>
      </w:r>
    </w:p>
    <w:p w:rsidR="001C7F62" w:rsidRPr="009D3D58" w:rsidRDefault="001C7F62" w:rsidP="001C7F62">
      <w:pPr>
        <w:ind w:left="36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D3D58">
        <w:rPr>
          <w:rFonts w:ascii="Times New Roman" w:hAnsi="Times New Roman" w:cs="Times New Roman"/>
          <w:b/>
          <w:color w:val="0070C0"/>
          <w:sz w:val="28"/>
          <w:szCs w:val="28"/>
        </w:rPr>
        <w:t>Oj! długo ty, długo poleżysz w łóżeczku,</w:t>
      </w:r>
    </w:p>
    <w:p w:rsidR="001C7F62" w:rsidRPr="009D3D58" w:rsidRDefault="001C7F62" w:rsidP="001C7F62">
      <w:pPr>
        <w:ind w:left="36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D3D58">
        <w:rPr>
          <w:rFonts w:ascii="Times New Roman" w:hAnsi="Times New Roman" w:cs="Times New Roman"/>
          <w:b/>
          <w:color w:val="0070C0"/>
          <w:sz w:val="28"/>
          <w:szCs w:val="28"/>
        </w:rPr>
        <w:t>I nic jeść nie będziesz, kleiczek i basta:</w:t>
      </w:r>
    </w:p>
    <w:p w:rsidR="001C7F62" w:rsidRPr="009D3D58" w:rsidRDefault="001C7F62" w:rsidP="001C7F62">
      <w:pPr>
        <w:ind w:left="36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D3D58">
        <w:rPr>
          <w:rFonts w:ascii="Times New Roman" w:hAnsi="Times New Roman" w:cs="Times New Roman"/>
          <w:b/>
          <w:color w:val="0070C0"/>
          <w:sz w:val="28"/>
          <w:szCs w:val="28"/>
        </w:rPr>
        <w:t>Broń Boże kiełbaski, słoninki lub ciasta!”</w:t>
      </w:r>
    </w:p>
    <w:p w:rsidR="001C7F62" w:rsidRPr="009D3D58" w:rsidRDefault="001C7F62" w:rsidP="001C7F62">
      <w:pPr>
        <w:ind w:left="36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D3D58">
        <w:rPr>
          <w:rFonts w:ascii="Times New Roman" w:hAnsi="Times New Roman" w:cs="Times New Roman"/>
          <w:b/>
          <w:color w:val="0070C0"/>
          <w:sz w:val="28"/>
          <w:szCs w:val="28"/>
        </w:rPr>
        <w:t>— „A myszki nie można? — zapyta koteczek —</w:t>
      </w:r>
    </w:p>
    <w:p w:rsidR="001C7F62" w:rsidRPr="009D3D58" w:rsidRDefault="001C7F62" w:rsidP="001C7F62">
      <w:pPr>
        <w:pStyle w:val="Akapitzlis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D3D58">
        <w:rPr>
          <w:rFonts w:ascii="Times New Roman" w:hAnsi="Times New Roman" w:cs="Times New Roman"/>
          <w:b/>
          <w:color w:val="0070C0"/>
          <w:sz w:val="28"/>
          <w:szCs w:val="28"/>
        </w:rPr>
        <w:t>Lub z ptaszka małego choć z parę udeczek?"</w:t>
      </w:r>
    </w:p>
    <w:p w:rsidR="001C7F62" w:rsidRPr="009D3D58" w:rsidRDefault="001C7F62" w:rsidP="001C7F62">
      <w:pPr>
        <w:pStyle w:val="Akapitzlis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D3D58">
        <w:rPr>
          <w:rFonts w:ascii="Times New Roman" w:hAnsi="Times New Roman" w:cs="Times New Roman"/>
          <w:b/>
          <w:color w:val="0070C0"/>
          <w:sz w:val="28"/>
          <w:szCs w:val="28"/>
        </w:rPr>
        <w:t>— „Broń Boże! Pijawki i dieta ścisła!</w:t>
      </w:r>
    </w:p>
    <w:p w:rsidR="001C7F62" w:rsidRPr="009D3D58" w:rsidRDefault="001C7F62" w:rsidP="001C7F62">
      <w:pPr>
        <w:ind w:left="36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D3D58">
        <w:rPr>
          <w:rFonts w:ascii="Times New Roman" w:hAnsi="Times New Roman" w:cs="Times New Roman"/>
          <w:b/>
          <w:color w:val="0070C0"/>
          <w:sz w:val="28"/>
          <w:szCs w:val="28"/>
        </w:rPr>
        <w:t>Od tego pomyślność w leczeniu zawisła”.</w:t>
      </w:r>
    </w:p>
    <w:p w:rsidR="001C7F62" w:rsidRPr="009D3D58" w:rsidRDefault="001C7F62" w:rsidP="001C7F62">
      <w:pPr>
        <w:ind w:left="36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D3D58">
        <w:rPr>
          <w:rFonts w:ascii="Times New Roman" w:hAnsi="Times New Roman" w:cs="Times New Roman"/>
          <w:b/>
          <w:color w:val="0070C0"/>
          <w:sz w:val="28"/>
          <w:szCs w:val="28"/>
        </w:rPr>
        <w:t>I leżał koteczek; kiełbaski i kiszki</w:t>
      </w:r>
    </w:p>
    <w:p w:rsidR="001C7F62" w:rsidRPr="009D3D58" w:rsidRDefault="001C7F62" w:rsidP="001C7F62">
      <w:pPr>
        <w:ind w:left="36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D3D58">
        <w:rPr>
          <w:rFonts w:ascii="Times New Roman" w:hAnsi="Times New Roman" w:cs="Times New Roman"/>
          <w:b/>
          <w:color w:val="0070C0"/>
          <w:sz w:val="28"/>
          <w:szCs w:val="28"/>
        </w:rPr>
        <w:t>Nie tknięte, z daleka pachniały mu myszki.</w:t>
      </w:r>
    </w:p>
    <w:p w:rsidR="001C7F62" w:rsidRPr="009D3D58" w:rsidRDefault="001C7F62" w:rsidP="001C7F62">
      <w:pPr>
        <w:ind w:left="36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D3D58">
        <w:rPr>
          <w:rFonts w:ascii="Times New Roman" w:hAnsi="Times New Roman" w:cs="Times New Roman"/>
          <w:b/>
          <w:color w:val="0070C0"/>
          <w:sz w:val="28"/>
          <w:szCs w:val="28"/>
        </w:rPr>
        <w:t>Patrzcie, jak złe łakomstwo! Kotek przebrał miarę;</w:t>
      </w:r>
    </w:p>
    <w:p w:rsidR="001C7F62" w:rsidRPr="009D3D58" w:rsidRDefault="001C7F62" w:rsidP="001C7F62">
      <w:pPr>
        <w:pStyle w:val="Akapitzlis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D3D58">
        <w:rPr>
          <w:rFonts w:ascii="Times New Roman" w:hAnsi="Times New Roman" w:cs="Times New Roman"/>
          <w:b/>
          <w:color w:val="0070C0"/>
          <w:sz w:val="28"/>
          <w:szCs w:val="28"/>
        </w:rPr>
        <w:t>Musiał więc nieboraczek srogą ponieść karę.</w:t>
      </w:r>
    </w:p>
    <w:p w:rsidR="001C7F62" w:rsidRPr="009D3D58" w:rsidRDefault="001C7F62" w:rsidP="001C7F62">
      <w:pPr>
        <w:pStyle w:val="Akapitzlis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D3D58">
        <w:rPr>
          <w:rFonts w:ascii="Times New Roman" w:hAnsi="Times New Roman" w:cs="Times New Roman"/>
          <w:b/>
          <w:color w:val="0070C0"/>
          <w:sz w:val="28"/>
          <w:szCs w:val="28"/>
        </w:rPr>
        <w:t>Tak się i z wami dziateczki stać może;</w:t>
      </w:r>
    </w:p>
    <w:p w:rsidR="001C7F62" w:rsidRPr="009D3D58" w:rsidRDefault="001C7F62" w:rsidP="001C7F62">
      <w:pPr>
        <w:pStyle w:val="Akapitzlis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D3D58">
        <w:rPr>
          <w:rFonts w:ascii="Times New Roman" w:hAnsi="Times New Roman" w:cs="Times New Roman"/>
          <w:b/>
          <w:color w:val="0070C0"/>
          <w:sz w:val="28"/>
          <w:szCs w:val="28"/>
        </w:rPr>
        <w:t>Od łakomstwa strzeż was Boże!</w:t>
      </w:r>
    </w:p>
    <w:p w:rsidR="001C7F62" w:rsidRPr="009D3D58" w:rsidRDefault="001C7F62" w:rsidP="001C7F62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C7F62" w:rsidRDefault="001C7F62" w:rsidP="001C7F6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C7F62" w:rsidRDefault="001C7F62" w:rsidP="001C7F6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A6A9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457950" cy="4198699"/>
            <wp:effectExtent l="19050" t="0" r="0" b="0"/>
            <wp:docPr id="14" name="Obraz 4" descr="Fredro Aleksander | &quot; To dla pamięci 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dro Aleksander | &quot; To dla pamięci 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19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F62" w:rsidRPr="0099540C" w:rsidRDefault="001C7F62" w:rsidP="001C7F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 dziecku znaczenie pojęć, których nie rozumie, np.: ”puls”, ”sadło”, „pijawki”, „dieta” itp. Porozmawiajcie na temat zgubnych skutków łakomstwa…</w:t>
      </w:r>
    </w:p>
    <w:p w:rsidR="001C7F62" w:rsidRDefault="001C7F62" w:rsidP="001C7F62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B050"/>
          <w:lang w:eastAsia="pl-PL"/>
        </w:rPr>
      </w:pPr>
      <w:r w:rsidRPr="0099540C">
        <w:rPr>
          <w:rFonts w:ascii="Times New Roman" w:eastAsia="Times New Roman" w:hAnsi="Times New Roman" w:cs="Times New Roman"/>
          <w:b/>
          <w:color w:val="00B050"/>
          <w:lang w:eastAsia="pl-PL"/>
        </w:rPr>
        <w:t xml:space="preserve">2.Pobaw się z dzieckiem w zabawę ruchową z elementami pantomimy. „Chory kotek– zdrowy kotek”: </w:t>
      </w:r>
    </w:p>
    <w:p w:rsidR="001C7F62" w:rsidRPr="0099540C" w:rsidRDefault="001C7F62" w:rsidP="001C7F62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B050"/>
          <w:lang w:eastAsia="pl-PL"/>
        </w:rPr>
      </w:pPr>
    </w:p>
    <w:p w:rsidR="001C7F62" w:rsidRPr="001C7F62" w:rsidRDefault="001C7F62" w:rsidP="001C7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Stań przodem do dziecka. opowiedz o kotku i jednocześnie naśladuj jego ruchy,  a dziecko je powtarza. </w:t>
      </w:r>
    </w:p>
    <w:p w:rsidR="001C7F62" w:rsidRPr="001C7F62" w:rsidRDefault="001C7F62" w:rsidP="001C7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Znam pewnego kotka, który kiedy jest zdrowy, jest mu bardzo wesoło i wysoko podskakuje, </w:t>
      </w:r>
      <w:r w:rsidRPr="001C7F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(rodzic i dziecko wykonują kilka podskoków).</w:t>
      </w:r>
      <w:r w:rsidRPr="001C7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7F62" w:rsidRPr="001C7F62" w:rsidRDefault="001C7F62" w:rsidP="001C7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F62">
        <w:rPr>
          <w:rFonts w:ascii="Times New Roman" w:eastAsia="Times New Roman" w:hAnsi="Times New Roman" w:cs="Times New Roman"/>
          <w:sz w:val="24"/>
          <w:szCs w:val="24"/>
          <w:lang w:eastAsia="pl-PL"/>
        </w:rPr>
        <w:t>– Ale czasami kotek nie czuje się dobrze i wtedy dobry humor go opuszcza. Najpierw opuszcza łapki tylko trochę (</w:t>
      </w:r>
      <w:r w:rsidRPr="001C7F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ręce opadają, ale ramiona nadal uniesione</w:t>
      </w:r>
      <w:r w:rsidRPr="001C7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potem </w:t>
      </w:r>
      <w:r w:rsidRPr="001C7F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(rodzic i dziecko opuszczają ramiona),</w:t>
      </w:r>
      <w:r w:rsidRPr="001C7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następnie humor wychodzi z głowy </w:t>
      </w:r>
      <w:r w:rsidRPr="001C7F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(opuszczają głowy),</w:t>
      </w:r>
      <w:r w:rsidRPr="001C7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pleców i brzucha </w:t>
      </w:r>
      <w:r w:rsidRPr="001C7F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(pochylają się w pasie z rękami do dołu),</w:t>
      </w:r>
      <w:r w:rsidRPr="001C7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samych stóp </w:t>
      </w:r>
      <w:r w:rsidRPr="001C7F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(kucają przy podłodze).</w:t>
      </w:r>
      <w:r w:rsidRPr="001C7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7F62" w:rsidRDefault="001C7F62" w:rsidP="001C7F6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C7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-Nie wygląda dobrze </w:t>
      </w:r>
      <w:r w:rsidRPr="001C7F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(rodzic i dziecko robią smutne miny),</w:t>
      </w:r>
      <w:r w:rsidRPr="001C7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słaby i może zachorować. Ale nie poddaje się, wypija lekarstwo(</w:t>
      </w:r>
      <w:r w:rsidRPr="001C7F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bawiący się naśladują ruch  picia)</w:t>
      </w:r>
      <w:r w:rsidRPr="001C7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i dobry humor wraz ze zdrowiem powraca. Po kolei, do całego ciała, najpierw do łapek(</w:t>
      </w:r>
      <w:r w:rsidRPr="001C7F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prostowanie nóg w kolanach),</w:t>
      </w:r>
      <w:r w:rsidRPr="001C7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potem do pleców (</w:t>
      </w:r>
      <w:r w:rsidRPr="001C7F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wyprostowanie ciała),</w:t>
      </w:r>
      <w:r w:rsidRPr="001C7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potem do całego ciała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EC0C5E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>(wyciąganie ramion i dłoni do góry ze wspięciem na palce).</w:t>
      </w:r>
      <w:r w:rsidRPr="00F4421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Kotek </w:t>
      </w:r>
      <w:r w:rsidRPr="00F44215">
        <w:rPr>
          <w:rFonts w:ascii="Times New Roman" w:eastAsia="Times New Roman" w:hAnsi="Times New Roman" w:cs="Times New Roman"/>
          <w:sz w:val="30"/>
          <w:szCs w:val="30"/>
          <w:lang w:eastAsia="pl-PL"/>
        </w:rPr>
        <w:t>znowu jest z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drowy i wesoły (</w:t>
      </w:r>
      <w:r w:rsidRPr="00EC0C5E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>wszyscy skaczą)</w:t>
      </w:r>
      <w:r w:rsidRPr="00F4421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A33A15" w:rsidRPr="00F44215" w:rsidRDefault="00A33A15" w:rsidP="001C7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F62" w:rsidRPr="004B0BEF" w:rsidRDefault="001C7F62" w:rsidP="004B0BEF">
      <w:pP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1C7F62">
        <w:rPr>
          <w:b/>
          <w:color w:val="0070C0"/>
          <w:sz w:val="30"/>
          <w:szCs w:val="30"/>
        </w:rPr>
        <w:t>Daj dziecku chusteczkę higieniczną, niech powie, jak i kiedy używamy chusteczki higienicznej. Określi kształt chusteczki, a następnie niech złoży ją w prostokąt i trójkąt oraz nazwie powstałe figury.</w:t>
      </w:r>
    </w:p>
    <w:p w:rsidR="00A33A15" w:rsidRDefault="00A33A15" w:rsidP="004B0B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A33A15" w:rsidRDefault="00A33A15" w:rsidP="004B0B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A33A15" w:rsidRDefault="00A33A15" w:rsidP="004B0B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A33A15" w:rsidRDefault="00A33A15" w:rsidP="004B0B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1C7F62" w:rsidRPr="004F1148" w:rsidRDefault="001C7F62" w:rsidP="004B0B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3.</w:t>
      </w:r>
      <w:r w:rsidRPr="004F114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DLA 5 LATKÓW</w:t>
      </w:r>
    </w:p>
    <w:p w:rsidR="001C7F62" w:rsidRPr="00E04D1D" w:rsidRDefault="001C7F62" w:rsidP="001C7F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E04D1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Rodzicu, zaproponuj zabawę w dzielenie poniższych wyrazów na sylaby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, zapytaj, jaka głoskę słychać</w:t>
      </w:r>
      <w:r w:rsidRPr="00E04D1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na początku z każdego z tych słów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:</w:t>
      </w:r>
      <w:r w:rsidRPr="00E04D1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</w:t>
      </w:r>
    </w:p>
    <w:p w:rsidR="001C7F62" w:rsidRDefault="001C7F62" w:rsidP="001C7F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C7F62" w:rsidRDefault="001C7F62" w:rsidP="001C7F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F331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3648075" cy="2676525"/>
            <wp:effectExtent l="19050" t="0" r="9525" b="0"/>
            <wp:docPr id="17" name="Obraz 16" descr="TEMAT DNIA: &quot;Ruch to zdrowie&quot; 06.05.20 - Przedszkole Samorządowe w Jurg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MAT DNIA: &quot;Ruch to zdrowie&quot; 06.05.20 - Przedszkole Samorządowe w Jurgow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F62" w:rsidRPr="0047205F" w:rsidRDefault="001C7F62" w:rsidP="001C7F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pl-PL"/>
        </w:rPr>
      </w:pPr>
      <w:r w:rsidRPr="004215FA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pl-PL"/>
        </w:rPr>
        <w:t>Z</w:t>
      </w:r>
      <w:r w:rsidRPr="001D3D68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>ABAW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>A</w:t>
      </w:r>
    </w:p>
    <w:p w:rsidR="001C7F62" w:rsidRPr="004D2098" w:rsidRDefault="001C7F62" w:rsidP="001C7F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810000" cy="3524250"/>
            <wp:effectExtent l="19050" t="0" r="0" b="0"/>
            <wp:docPr id="19" name="Obraz 19" descr="Plakat zebra na wymiar • zwierzęcy, podróżować, rysunek •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akat zebra na wymiar • zwierzęcy, podróżować, rysunek • REDRO.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F62" w:rsidRPr="004D2098" w:rsidRDefault="001C7F62" w:rsidP="001C7F62">
      <w:pPr>
        <w:rPr>
          <w:b/>
          <w:noProof/>
          <w:color w:val="FF0000"/>
          <w:sz w:val="72"/>
          <w:szCs w:val="72"/>
          <w:lang w:eastAsia="pl-PL"/>
        </w:rPr>
      </w:pPr>
      <w:r w:rsidRPr="004D2098">
        <w:rPr>
          <w:b/>
          <w:noProof/>
          <w:color w:val="FF0000"/>
          <w:sz w:val="72"/>
          <w:szCs w:val="72"/>
          <w:lang w:eastAsia="pl-PL"/>
        </w:rPr>
        <w:lastRenderedPageBreak/>
        <w:t>Z</w:t>
      </w:r>
      <w:r w:rsidRPr="001D3D68">
        <w:rPr>
          <w:b/>
          <w:noProof/>
          <w:sz w:val="72"/>
          <w:szCs w:val="72"/>
          <w:lang w:eastAsia="pl-PL"/>
        </w:rPr>
        <w:t>EBRA</w:t>
      </w:r>
    </w:p>
    <w:p w:rsidR="001C7F62" w:rsidRPr="00970EBA" w:rsidRDefault="001C7F62" w:rsidP="001C7F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771775" cy="2562225"/>
            <wp:effectExtent l="19050" t="0" r="9525" b="0"/>
            <wp:docPr id="22" name="Obraz 22" descr="https://encrypted-tbn0.gstatic.com/images?q=tbn:ANd9GcQDrB-1hwBvMcZmEa6cafs4-flnG1Sg0_Ye83h02KdadPSMrc6Xo1qnwr67M2k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0.gstatic.com/images?q=tbn:ANd9GcQDrB-1hwBvMcZmEa6cafs4-flnG1Sg0_Ye83h02KdadPSMrc6Xo1qnwr67M2k&amp;usqp=CA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F62" w:rsidRPr="00970EBA" w:rsidRDefault="001C7F62" w:rsidP="001C7F62">
      <w:pPr>
        <w:rPr>
          <w:b/>
          <w:noProof/>
          <w:sz w:val="72"/>
          <w:szCs w:val="72"/>
          <w:lang w:eastAsia="pl-PL"/>
        </w:rPr>
      </w:pPr>
      <w:r w:rsidRPr="00970EBA">
        <w:rPr>
          <w:b/>
          <w:noProof/>
          <w:color w:val="FF0000"/>
          <w:sz w:val="72"/>
          <w:szCs w:val="72"/>
          <w:lang w:eastAsia="pl-PL"/>
        </w:rPr>
        <w:t>Z</w:t>
      </w:r>
      <w:r w:rsidRPr="00970EBA">
        <w:rPr>
          <w:b/>
          <w:noProof/>
          <w:sz w:val="72"/>
          <w:szCs w:val="72"/>
          <w:lang w:eastAsia="pl-PL"/>
        </w:rPr>
        <w:t>NAK</w:t>
      </w:r>
    </w:p>
    <w:p w:rsidR="001C7F62" w:rsidRPr="00E04D1D" w:rsidRDefault="001C7F62" w:rsidP="001C7F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E04D1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Poproś, by dziecko przyjrzało się literce </w:t>
      </w:r>
      <w:proofErr w:type="spellStart"/>
      <w:r w:rsidRPr="00E04D1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z,Z</w:t>
      </w:r>
      <w:proofErr w:type="spellEnd"/>
      <w:r w:rsidRPr="00E04D1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, drukowanej, pisanej, malej i wielkiej:</w:t>
      </w:r>
    </w:p>
    <w:p w:rsidR="001C7F62" w:rsidRDefault="001C7F62" w:rsidP="001C7F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F0C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drawing>
          <wp:inline distT="0" distB="0" distL="0" distR="0">
            <wp:extent cx="6351270" cy="4343400"/>
            <wp:effectExtent l="19050" t="0" r="0" b="0"/>
            <wp:docPr id="3" name="Obraz 13" descr="Kontury litery Z do druku, wycinania, kolorowania, wyklejania. Polski  alfa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ntury litery Z do druku, wycinania, kolorowania, wyklejania. Polski  alfabe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7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F62" w:rsidRDefault="001C7F62" w:rsidP="001C7F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C7F62" w:rsidRDefault="001C7F62" w:rsidP="001C7F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2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Przypomnienie słownictwa dotyczącego części ciała w </w:t>
      </w:r>
      <w:proofErr w:type="spellStart"/>
      <w:r w:rsidRPr="00CD32FC">
        <w:rPr>
          <w:rFonts w:ascii="Times New Roman" w:eastAsia="Times New Roman" w:hAnsi="Times New Roman" w:cs="Times New Roman"/>
          <w:sz w:val="24"/>
          <w:szCs w:val="24"/>
          <w:lang w:eastAsia="pl-PL"/>
        </w:rPr>
        <w:t>j.angielskim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połączona z zabawami ruchowymi:</w:t>
      </w:r>
    </w:p>
    <w:p w:rsidR="001C7F62" w:rsidRPr="0028115B" w:rsidRDefault="001C7F62" w:rsidP="001C7F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11" w:history="1">
        <w:r w:rsidRPr="0028115B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https://www.youtube.com/watch?v=eBVqcTEC3zQ</w:t>
        </w:r>
      </w:hyperlink>
      <w:r w:rsidRPr="002811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“</w:t>
      </w:r>
      <w:proofErr w:type="spellStart"/>
      <w:r w:rsidRPr="002811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piosenka</w:t>
      </w:r>
      <w:proofErr w:type="spellEnd"/>
      <w:r w:rsidRPr="002811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„One Little finger”</w:t>
      </w:r>
    </w:p>
    <w:p w:rsidR="001C7F62" w:rsidRDefault="001C7F62" w:rsidP="001C7F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E83F7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https://www.youtube.com/watch?v=SC6pnWEvVIg</w:t>
        </w:r>
      </w:hyperlink>
      <w:r w:rsidRPr="00E83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„</w:t>
      </w:r>
      <w:r w:rsidRPr="00E83F7A">
        <w:rPr>
          <w:rFonts w:ascii="Times New Roman" w:eastAsia="Times New Roman" w:hAnsi="Times New Roman" w:cs="Times New Roman"/>
          <w:sz w:val="24"/>
          <w:szCs w:val="24"/>
          <w:lang w:eastAsia="pl-PL"/>
        </w:rPr>
        <w:t>piosenka “</w:t>
      </w:r>
      <w:proofErr w:type="spellStart"/>
      <w:r w:rsidRPr="00E83F7A">
        <w:rPr>
          <w:rFonts w:ascii="Times New Roman" w:eastAsia="Times New Roman" w:hAnsi="Times New Roman" w:cs="Times New Roman"/>
          <w:sz w:val="24"/>
          <w:szCs w:val="24"/>
          <w:lang w:eastAsia="pl-PL"/>
        </w:rPr>
        <w:t>Heads</w:t>
      </w:r>
      <w:proofErr w:type="spellEnd"/>
      <w:r w:rsidRPr="00E83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(…)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1C7F62" w:rsidRPr="00E83F7A" w:rsidRDefault="001C7F62" w:rsidP="001C7F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F62" w:rsidRDefault="001C7F62" w:rsidP="001C7F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E04D1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5. I jeszcze tylko wierszyk, przeznaczony do opanowania pamięciowego w kwietniu…</w:t>
      </w:r>
    </w:p>
    <w:p w:rsidR="001C7F62" w:rsidRDefault="001C7F62" w:rsidP="001C7F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</w:p>
    <w:p w:rsidR="001C7F62" w:rsidRPr="00E04D1D" w:rsidRDefault="001C7F62" w:rsidP="001C7F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</w:p>
    <w:p w:rsidR="001C7F62" w:rsidRPr="00E04D1D" w:rsidRDefault="001C7F62" w:rsidP="001C7F62">
      <w:pPr>
        <w:pStyle w:val="NormalnyWeb"/>
        <w:jc w:val="center"/>
        <w:rPr>
          <w:b/>
          <w:color w:val="C00000"/>
          <w:sz w:val="32"/>
          <w:szCs w:val="32"/>
        </w:rPr>
      </w:pPr>
      <w:r w:rsidRPr="00E04D1D">
        <w:rPr>
          <w:rStyle w:val="Pogrubienie"/>
          <w:i/>
          <w:iCs/>
          <w:color w:val="C00000"/>
          <w:sz w:val="32"/>
          <w:szCs w:val="32"/>
        </w:rPr>
        <w:t>„Dzieci dbają o środowisko”</w:t>
      </w:r>
    </w:p>
    <w:p w:rsidR="001C7F62" w:rsidRPr="00E04D1D" w:rsidRDefault="001C7F62" w:rsidP="001C7F62">
      <w:pPr>
        <w:pStyle w:val="NormalnyWeb"/>
        <w:jc w:val="center"/>
        <w:rPr>
          <w:b/>
          <w:color w:val="C00000"/>
          <w:sz w:val="32"/>
          <w:szCs w:val="32"/>
        </w:rPr>
      </w:pPr>
      <w:r w:rsidRPr="00E04D1D">
        <w:rPr>
          <w:b/>
          <w:color w:val="C00000"/>
          <w:sz w:val="32"/>
          <w:szCs w:val="32"/>
        </w:rPr>
        <w:t>W zgodzie z przyrodą żyją wszystkie dzieci</w:t>
      </w:r>
      <w:r w:rsidRPr="00E04D1D">
        <w:rPr>
          <w:b/>
          <w:color w:val="C00000"/>
          <w:sz w:val="32"/>
          <w:szCs w:val="32"/>
        </w:rPr>
        <w:br/>
        <w:t>Kochają słońce, kiedy jasno świeci.</w:t>
      </w:r>
      <w:r w:rsidRPr="00E04D1D">
        <w:rPr>
          <w:b/>
          <w:color w:val="C00000"/>
          <w:sz w:val="32"/>
          <w:szCs w:val="32"/>
        </w:rPr>
        <w:br/>
        <w:t>Dbają o drzewa, dbają o rośliny,                                                                                                                                 w czasie wycieczek nie płoszą zwierzyny.</w:t>
      </w:r>
      <w:r w:rsidRPr="00E04D1D">
        <w:rPr>
          <w:b/>
          <w:color w:val="C00000"/>
          <w:sz w:val="32"/>
          <w:szCs w:val="32"/>
        </w:rPr>
        <w:br/>
        <w:t>Często dorosłym dobry przykład dają,</w:t>
      </w:r>
      <w:r w:rsidRPr="00E04D1D">
        <w:rPr>
          <w:b/>
          <w:color w:val="C00000"/>
          <w:sz w:val="32"/>
          <w:szCs w:val="32"/>
        </w:rPr>
        <w:br/>
        <w:t>w wyznaczonych miejscach śmieci zostawiają.</w:t>
      </w:r>
    </w:p>
    <w:p w:rsidR="001C7F62" w:rsidRPr="00E04D1D" w:rsidRDefault="001C7F62" w:rsidP="001C7F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</w:pPr>
    </w:p>
    <w:p w:rsidR="001C7F62" w:rsidRPr="00E04D1D" w:rsidRDefault="004B0BEF" w:rsidP="001C7F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DZIĘKUJEMY </w:t>
      </w:r>
    </w:p>
    <w:p w:rsidR="001C7F62" w:rsidRPr="00E83F7A" w:rsidRDefault="001C7F62" w:rsidP="001C7F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C7F62" w:rsidRPr="00E83F7A" w:rsidRDefault="001C7F62" w:rsidP="001C7F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C7F62" w:rsidRPr="00E83F7A" w:rsidRDefault="001C7F62" w:rsidP="001C7F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C7F62" w:rsidRPr="00E83F7A" w:rsidRDefault="001C7F62" w:rsidP="001C7F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C7F62" w:rsidRPr="00E83F7A" w:rsidRDefault="001C7F62" w:rsidP="001C7F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C7F62" w:rsidRPr="00E83F7A" w:rsidRDefault="001C7F62" w:rsidP="001C7F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C7F62" w:rsidRPr="00E83F7A" w:rsidRDefault="001C7F62" w:rsidP="001C7F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C7F62" w:rsidRPr="00E83F7A" w:rsidRDefault="001C7F62" w:rsidP="001C7F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B43E3" w:rsidRDefault="007B43E3"/>
    <w:sectPr w:rsidR="007B43E3" w:rsidSect="004B0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66F94"/>
    <w:multiLevelType w:val="multilevel"/>
    <w:tmpl w:val="7C148D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7F62"/>
    <w:rsid w:val="001C7F62"/>
    <w:rsid w:val="002E0935"/>
    <w:rsid w:val="004B0BEF"/>
    <w:rsid w:val="007B43E3"/>
    <w:rsid w:val="008D46A3"/>
    <w:rsid w:val="00A33A15"/>
    <w:rsid w:val="00B44071"/>
    <w:rsid w:val="00DB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F6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C7F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7F62"/>
    <w:rPr>
      <w:b/>
      <w:bCs/>
    </w:rPr>
  </w:style>
  <w:style w:type="paragraph" w:styleId="Akapitzlist">
    <w:name w:val="List Paragraph"/>
    <w:basedOn w:val="Normalny"/>
    <w:uiPriority w:val="34"/>
    <w:qFormat/>
    <w:rsid w:val="001C7F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SC6pnWEvV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eBVqcTEC3zQ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658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dcterms:created xsi:type="dcterms:W3CDTF">2021-04-05T18:21:00Z</dcterms:created>
  <dcterms:modified xsi:type="dcterms:W3CDTF">2021-04-05T18:23:00Z</dcterms:modified>
</cp:coreProperties>
</file>