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04" w:rsidRDefault="00991904" w:rsidP="009919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Drodzy Rodzice, Drogie Dzieci</w:t>
      </w:r>
    </w:p>
    <w:p w:rsidR="00991904" w:rsidRDefault="00991904" w:rsidP="009919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 tygodniu 01.06-05.06.2020r.</w:t>
      </w:r>
    </w:p>
    <w:p w:rsidR="00991904" w:rsidRDefault="00991904" w:rsidP="009919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nasz temat kompleksowy- „Dzieci świata”</w:t>
      </w:r>
    </w:p>
    <w:p w:rsidR="00991904" w:rsidRDefault="00991904" w:rsidP="00991904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Środa 03</w:t>
      </w:r>
      <w:r>
        <w:rPr>
          <w:rFonts w:ascii="Times New Roman" w:hAnsi="Times New Roman" w:cs="Times New Roman"/>
          <w:color w:val="00B050"/>
          <w:sz w:val="32"/>
          <w:szCs w:val="32"/>
        </w:rPr>
        <w:t>.06.-</w:t>
      </w:r>
      <w:r>
        <w:rPr>
          <w:rFonts w:ascii="Times New Roman" w:hAnsi="Times New Roman" w:cs="Times New Roman"/>
          <w:color w:val="00B050"/>
          <w:sz w:val="32"/>
          <w:szCs w:val="32"/>
        </w:rPr>
        <w:t>Dzieci Świata</w:t>
      </w:r>
    </w:p>
    <w:p w:rsidR="00991904" w:rsidRDefault="00991904" w:rsidP="00991904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991904" w:rsidRPr="00991904" w:rsidRDefault="00991904" w:rsidP="0099190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91904">
        <w:rPr>
          <w:rFonts w:ascii="Times New Roman" w:hAnsi="Times New Roman" w:cs="Times New Roman"/>
          <w:b/>
          <w:sz w:val="32"/>
          <w:szCs w:val="32"/>
        </w:rPr>
        <w:t xml:space="preserve">Środowy dzień zaczniemy od obejrzenia krótkiego filmu na temat dzieci mieszkających w różnych stronach Świata. Przyjrzyjcie się dokładnie gdzie mieszkają, jak wyglądają to pomoże wam rozwiązać kolejne zadanie. </w:t>
      </w:r>
    </w:p>
    <w:p w:rsidR="00991904" w:rsidRDefault="00991904" w:rsidP="00991904">
      <w:pPr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991904" w:rsidRDefault="00991904" w:rsidP="00991904">
      <w:pPr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Pr="000C4CED">
          <w:rPr>
            <w:rStyle w:val="Hipercze"/>
            <w:rFonts w:ascii="Times New Roman" w:hAnsi="Times New Roman" w:cs="Times New Roman"/>
            <w:b/>
            <w:sz w:val="32"/>
            <w:szCs w:val="32"/>
          </w:rPr>
          <w:t>https://www.youtube.com/watch?v=s0NCq8-lP20</w:t>
        </w:r>
      </w:hyperlink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Pr="00991904">
        <w:rPr>
          <w:rFonts w:ascii="Times New Roman" w:hAnsi="Times New Roman" w:cs="Times New Roman"/>
          <w:b/>
          <w:color w:val="00B050"/>
          <w:sz w:val="32"/>
          <w:szCs w:val="32"/>
        </w:rPr>
        <w:sym w:font="Wingdings" w:char="F0DF"/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Pr="00991904">
        <w:rPr>
          <w:rFonts w:ascii="Times New Roman" w:hAnsi="Times New Roman" w:cs="Times New Roman"/>
          <w:b/>
          <w:sz w:val="32"/>
          <w:szCs w:val="32"/>
        </w:rPr>
        <w:t>link do filmu</w:t>
      </w:r>
    </w:p>
    <w:p w:rsidR="00991904" w:rsidRDefault="00991904" w:rsidP="00991904">
      <w:pPr>
        <w:rPr>
          <w:rFonts w:ascii="Times New Roman" w:hAnsi="Times New Roman" w:cs="Times New Roman"/>
          <w:b/>
          <w:sz w:val="32"/>
          <w:szCs w:val="32"/>
        </w:rPr>
      </w:pPr>
    </w:p>
    <w:p w:rsidR="00991904" w:rsidRDefault="00991904" w:rsidP="0099190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Mam nadzieję, że ten krótki filmik spodobał się Wam. Czas więc na kolejne zadanie. Połączcie odpowiednie dziecko z odpowiednim domem. </w:t>
      </w:r>
    </w:p>
    <w:p w:rsidR="00991904" w:rsidRPr="00991904" w:rsidRDefault="00991904" w:rsidP="00991904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3EC0CC09" wp14:editId="05605A0D">
            <wp:simplePos x="0" y="0"/>
            <wp:positionH relativeFrom="column">
              <wp:posOffset>14605</wp:posOffset>
            </wp:positionH>
            <wp:positionV relativeFrom="paragraph">
              <wp:posOffset>14605</wp:posOffset>
            </wp:positionV>
            <wp:extent cx="5760720" cy="4086511"/>
            <wp:effectExtent l="0" t="0" r="0" b="9525"/>
            <wp:wrapSquare wrapText="bothSides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5768" w:rsidRDefault="0099190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47664C1" wp14:editId="1D03FC6F">
            <wp:simplePos x="0" y="0"/>
            <wp:positionH relativeFrom="margin">
              <wp:align>center</wp:align>
            </wp:positionH>
            <wp:positionV relativeFrom="paragraph">
              <wp:posOffset>287655</wp:posOffset>
            </wp:positionV>
            <wp:extent cx="5760720" cy="4086511"/>
            <wp:effectExtent l="0" t="0" r="0" b="9525"/>
            <wp:wrapSquare wrapText="bothSides"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904" w:rsidRDefault="00991904"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7439567D" wp14:editId="56B8017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60720" cy="4096512"/>
            <wp:effectExtent l="0" t="0" r="0" b="0"/>
            <wp:wrapSquare wrapText="bothSides"/>
            <wp:docPr id="5" name="Obraz 5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904" w:rsidRDefault="00991904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80F7428" wp14:editId="23E7E332">
            <wp:simplePos x="0" y="0"/>
            <wp:positionH relativeFrom="column">
              <wp:posOffset>65405</wp:posOffset>
            </wp:positionH>
            <wp:positionV relativeFrom="paragraph">
              <wp:posOffset>373380</wp:posOffset>
            </wp:positionV>
            <wp:extent cx="5760720" cy="4096385"/>
            <wp:effectExtent l="0" t="0" r="0" b="0"/>
            <wp:wrapSquare wrapText="bothSides"/>
            <wp:docPr id="4" name="Obraz 4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904" w:rsidRDefault="00991904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14605</wp:posOffset>
            </wp:positionV>
            <wp:extent cx="5760720" cy="4086225"/>
            <wp:effectExtent l="0" t="0" r="0" b="9525"/>
            <wp:wrapSquare wrapText="bothSides"/>
            <wp:docPr id="2" name="Obraz 2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9D0">
        <w:t>Świetnie Wam poszło. Teraz czas na trochę ruchu, zaczniemy od swobodnego tańca do piosenki „Wszystkie dzieci nasze są”</w:t>
      </w:r>
    </w:p>
    <w:p w:rsidR="008819D0" w:rsidRDefault="008819D0">
      <w:hyperlink r:id="rId13" w:history="1">
        <w:r w:rsidRPr="000C4CED">
          <w:rPr>
            <w:rStyle w:val="Hipercze"/>
          </w:rPr>
          <w:t>https://www.youtube.com/watch?v=d_vuxQ-9iVQ</w:t>
        </w:r>
      </w:hyperlink>
      <w:r>
        <w:t xml:space="preserve"> </w:t>
      </w:r>
      <w:r>
        <w:sym w:font="Wingdings" w:char="F0DF"/>
      </w:r>
      <w:r>
        <w:t xml:space="preserve"> piosenka </w:t>
      </w:r>
    </w:p>
    <w:p w:rsidR="008819D0" w:rsidRPr="003D209A" w:rsidRDefault="008819D0" w:rsidP="003D209A">
      <w:pPr>
        <w:jc w:val="both"/>
        <w:rPr>
          <w:rFonts w:cstheme="minorHAnsi"/>
          <w:sz w:val="28"/>
          <w:szCs w:val="28"/>
        </w:rPr>
      </w:pPr>
      <w:r w:rsidRPr="003D209A">
        <w:rPr>
          <w:rFonts w:cstheme="minorHAnsi"/>
          <w:sz w:val="28"/>
          <w:szCs w:val="28"/>
        </w:rPr>
        <w:t>Teraz czas na zaba</w:t>
      </w:r>
      <w:r w:rsidR="003D209A" w:rsidRPr="003D209A">
        <w:rPr>
          <w:rFonts w:cstheme="minorHAnsi"/>
          <w:sz w:val="28"/>
          <w:szCs w:val="28"/>
        </w:rPr>
        <w:t>wy logopedyczno- ruchowe</w:t>
      </w:r>
      <w:r w:rsidRPr="003D209A">
        <w:rPr>
          <w:rFonts w:cstheme="minorHAnsi"/>
          <w:sz w:val="28"/>
          <w:szCs w:val="28"/>
        </w:rPr>
        <w:t xml:space="preserve"> z wykorzystaniem baniek mydlanych, chyba wszyscy je kochają. </w:t>
      </w:r>
    </w:p>
    <w:p w:rsidR="008819D0" w:rsidRPr="008819D0" w:rsidRDefault="008819D0" w:rsidP="003D209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819D0">
        <w:rPr>
          <w:rFonts w:eastAsia="Times New Roman" w:cstheme="minorHAnsi"/>
          <w:b/>
          <w:bCs/>
          <w:sz w:val="28"/>
          <w:szCs w:val="28"/>
          <w:lang w:eastAsia="pl-PL"/>
        </w:rPr>
        <w:t>Powolny oddech</w:t>
      </w:r>
    </w:p>
    <w:p w:rsidR="008819D0" w:rsidRPr="008819D0" w:rsidRDefault="008819D0" w:rsidP="003D209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819D0">
        <w:rPr>
          <w:rFonts w:eastAsia="Times New Roman" w:cstheme="minorHAnsi"/>
          <w:sz w:val="28"/>
          <w:szCs w:val="28"/>
          <w:lang w:eastAsia="pl-PL"/>
        </w:rPr>
        <w:t xml:space="preserve">Przedszkolaki powinny ćwiczyć oddech, a nie ma lepszej zabawy niż robienie baniek. Jednak tym razem umów się z dzieckiem, że wydmuchuje bańkę jak </w:t>
      </w:r>
      <w:r w:rsidRPr="008819D0">
        <w:rPr>
          <w:rFonts w:eastAsia="Times New Roman" w:cstheme="minorHAnsi"/>
          <w:b/>
          <w:bCs/>
          <w:sz w:val="28"/>
          <w:szCs w:val="28"/>
          <w:lang w:eastAsia="pl-PL"/>
        </w:rPr>
        <w:t>najwolniej</w:t>
      </w:r>
      <w:r w:rsidRPr="008819D0">
        <w:rPr>
          <w:rFonts w:eastAsia="Times New Roman" w:cstheme="minorHAnsi"/>
          <w:sz w:val="28"/>
          <w:szCs w:val="28"/>
          <w:lang w:eastAsia="pl-PL"/>
        </w:rPr>
        <w:t>. Sprawdzą się przy tym te najmniejsze zestawy albo po prostu zwykła rurka. Najlepiej dość szeroka.</w:t>
      </w:r>
    </w:p>
    <w:p w:rsidR="008819D0" w:rsidRPr="008819D0" w:rsidRDefault="008819D0" w:rsidP="003D209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819D0">
        <w:rPr>
          <w:rFonts w:eastAsia="Times New Roman" w:cstheme="minorHAnsi"/>
          <w:sz w:val="28"/>
          <w:szCs w:val="28"/>
          <w:lang w:eastAsia="pl-PL"/>
        </w:rPr>
        <w:t xml:space="preserve">Jeśli dziecko nie ma nic przeciwko temu, możecie nawet </w:t>
      </w:r>
      <w:r w:rsidRPr="008819D0">
        <w:rPr>
          <w:rFonts w:eastAsia="Times New Roman" w:cstheme="minorHAnsi"/>
          <w:b/>
          <w:bCs/>
          <w:sz w:val="28"/>
          <w:szCs w:val="28"/>
          <w:lang w:eastAsia="pl-PL"/>
        </w:rPr>
        <w:t>mierzyć czas</w:t>
      </w:r>
      <w:r w:rsidRPr="008819D0">
        <w:rPr>
          <w:rFonts w:eastAsia="Times New Roman" w:cstheme="minorHAnsi"/>
          <w:sz w:val="28"/>
          <w:szCs w:val="28"/>
          <w:lang w:eastAsia="pl-PL"/>
        </w:rPr>
        <w:t xml:space="preserve"> powstawania jednej bańki. Potem zamiana ról i bańkę wydmuchujesz ty. A pociecha odlicza (już bez sprzętu, tylko samodzielnie) sekundy.</w:t>
      </w:r>
    </w:p>
    <w:p w:rsidR="008819D0" w:rsidRPr="008819D0" w:rsidRDefault="008819D0" w:rsidP="003D209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819D0">
        <w:rPr>
          <w:rFonts w:eastAsia="Times New Roman" w:cstheme="minorHAnsi"/>
          <w:b/>
          <w:bCs/>
          <w:sz w:val="28"/>
          <w:szCs w:val="28"/>
          <w:lang w:eastAsia="pl-PL"/>
        </w:rPr>
        <w:t>Szybko i dużo</w:t>
      </w:r>
    </w:p>
    <w:p w:rsidR="008819D0" w:rsidRPr="008819D0" w:rsidRDefault="008819D0" w:rsidP="003D209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819D0">
        <w:rPr>
          <w:rFonts w:eastAsia="Times New Roman" w:cstheme="minorHAnsi"/>
          <w:sz w:val="28"/>
          <w:szCs w:val="28"/>
          <w:lang w:eastAsia="pl-PL"/>
        </w:rPr>
        <w:lastRenderedPageBreak/>
        <w:t xml:space="preserve">Poproś dziecko żeby spróbowało wydmuchać </w:t>
      </w:r>
      <w:r w:rsidRPr="008819D0">
        <w:rPr>
          <w:rFonts w:eastAsia="Times New Roman" w:cstheme="minorHAnsi"/>
          <w:b/>
          <w:bCs/>
          <w:sz w:val="28"/>
          <w:szCs w:val="28"/>
          <w:lang w:eastAsia="pl-PL"/>
        </w:rPr>
        <w:t>dużo baniek za jednym razem</w:t>
      </w:r>
      <w:r w:rsidRPr="008819D0">
        <w:rPr>
          <w:rFonts w:eastAsia="Times New Roman" w:cstheme="minorHAnsi"/>
          <w:sz w:val="28"/>
          <w:szCs w:val="28"/>
          <w:lang w:eastAsia="pl-PL"/>
        </w:rPr>
        <w:t xml:space="preserve"> (na jednym wydechu). Wszystko oczywiście zależy od sprzętu jakim dysponujecie. Im większe koło do tworzenia baniek, tym lepszy efekt.</w:t>
      </w:r>
    </w:p>
    <w:p w:rsidR="008819D0" w:rsidRPr="008819D0" w:rsidRDefault="008819D0" w:rsidP="003D209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819D0">
        <w:rPr>
          <w:rFonts w:eastAsia="Times New Roman" w:cstheme="minorHAnsi"/>
          <w:sz w:val="28"/>
          <w:szCs w:val="28"/>
          <w:lang w:eastAsia="pl-PL"/>
        </w:rPr>
        <w:t xml:space="preserve">Możecie się też umówić na sprawdzenie, ile baniek maluch wydmucha w ciągu </w:t>
      </w:r>
      <w:r w:rsidRPr="008819D0">
        <w:rPr>
          <w:rFonts w:eastAsia="Times New Roman" w:cstheme="minorHAnsi"/>
          <w:b/>
          <w:bCs/>
          <w:sz w:val="28"/>
          <w:szCs w:val="28"/>
          <w:lang w:eastAsia="pl-PL"/>
        </w:rPr>
        <w:t>5 sekund</w:t>
      </w:r>
      <w:r w:rsidRPr="008819D0">
        <w:rPr>
          <w:rFonts w:eastAsia="Times New Roman" w:cstheme="minorHAnsi"/>
          <w:sz w:val="28"/>
          <w:szCs w:val="28"/>
          <w:lang w:eastAsia="pl-PL"/>
        </w:rPr>
        <w:t>. Mogą to być przerywane sesje (wdech-wydech) lub po prostu jeden długi wydech, ale ty odliczasz na głos czas.</w:t>
      </w:r>
    </w:p>
    <w:p w:rsidR="008819D0" w:rsidRPr="008819D0" w:rsidRDefault="008819D0" w:rsidP="003D209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819D0">
        <w:rPr>
          <w:rFonts w:eastAsia="Times New Roman" w:cstheme="minorHAnsi"/>
          <w:sz w:val="28"/>
          <w:szCs w:val="28"/>
          <w:lang w:eastAsia="pl-PL"/>
        </w:rPr>
        <w:t xml:space="preserve">To też ćwiczenie uczące panować nad oddechem. </w:t>
      </w:r>
      <w:r w:rsidRPr="008819D0">
        <w:rPr>
          <w:rFonts w:eastAsia="Times New Roman" w:cstheme="minorHAnsi"/>
          <w:b/>
          <w:bCs/>
          <w:sz w:val="28"/>
          <w:szCs w:val="28"/>
          <w:lang w:eastAsia="pl-PL"/>
        </w:rPr>
        <w:t>Regulować</w:t>
      </w:r>
      <w:r w:rsidRPr="008819D0">
        <w:rPr>
          <w:rFonts w:eastAsia="Times New Roman" w:cstheme="minorHAnsi"/>
          <w:sz w:val="28"/>
          <w:szCs w:val="28"/>
          <w:lang w:eastAsia="pl-PL"/>
        </w:rPr>
        <w:t xml:space="preserve"> go świadomie. Na pewno spodoba się przedszkolakom, dla których codzienna dawka ćwiczeń oddechowych powinna być normą.</w:t>
      </w:r>
    </w:p>
    <w:p w:rsidR="008819D0" w:rsidRPr="008819D0" w:rsidRDefault="008819D0" w:rsidP="003D209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819D0">
        <w:rPr>
          <w:rFonts w:eastAsia="Times New Roman" w:cstheme="minorHAnsi"/>
          <w:b/>
          <w:bCs/>
          <w:sz w:val="28"/>
          <w:szCs w:val="28"/>
          <w:lang w:eastAsia="pl-PL"/>
        </w:rPr>
        <w:t>Jeszcze nie</w:t>
      </w:r>
    </w:p>
    <w:p w:rsidR="008819D0" w:rsidRPr="008819D0" w:rsidRDefault="008819D0" w:rsidP="003D209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819D0">
        <w:rPr>
          <w:rFonts w:eastAsia="Times New Roman" w:cstheme="minorHAnsi"/>
          <w:sz w:val="28"/>
          <w:szCs w:val="28"/>
          <w:lang w:eastAsia="pl-PL"/>
        </w:rPr>
        <w:t xml:space="preserve">To zabawa najlepiej uda się na podwórku. Będzie też mniej mokrych plam w domu więc poczekajcie na dobrą pogodę. Umów się z dzieckiem, że tworzysz jak największą bańkę, a maluch może ją zbić </w:t>
      </w:r>
      <w:r w:rsidRPr="008819D0">
        <w:rPr>
          <w:rFonts w:eastAsia="Times New Roman" w:cstheme="minorHAnsi"/>
          <w:b/>
          <w:bCs/>
          <w:sz w:val="28"/>
          <w:szCs w:val="28"/>
          <w:lang w:eastAsia="pl-PL"/>
        </w:rPr>
        <w:t>na twój sygnał</w:t>
      </w:r>
      <w:r w:rsidRPr="008819D0">
        <w:rPr>
          <w:rFonts w:eastAsia="Times New Roman" w:cstheme="minorHAnsi"/>
          <w:sz w:val="28"/>
          <w:szCs w:val="28"/>
          <w:lang w:eastAsia="pl-PL"/>
        </w:rPr>
        <w:t>. Nie od razu, jak tylko się pojawi, choć wiadomo, że pokusa jest wielka.</w:t>
      </w:r>
    </w:p>
    <w:p w:rsidR="008819D0" w:rsidRPr="008819D0" w:rsidRDefault="008819D0" w:rsidP="003D209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819D0">
        <w:rPr>
          <w:rFonts w:eastAsia="Times New Roman" w:cstheme="minorHAnsi"/>
          <w:sz w:val="28"/>
          <w:szCs w:val="28"/>
          <w:lang w:eastAsia="pl-PL"/>
        </w:rPr>
        <w:t xml:space="preserve">Poczekanie przez kilka sekund, jest wielkim wyzwaniem dla wielu maluchów. Ale to też dobre ćwiczenie cierpliwości, kilkusekundowe </w:t>
      </w:r>
      <w:r w:rsidRPr="008819D0">
        <w:rPr>
          <w:rFonts w:eastAsia="Times New Roman" w:cstheme="minorHAnsi"/>
          <w:b/>
          <w:bCs/>
          <w:sz w:val="28"/>
          <w:szCs w:val="28"/>
          <w:lang w:eastAsia="pl-PL"/>
        </w:rPr>
        <w:t>odroczenie pragnienia</w:t>
      </w:r>
      <w:r w:rsidRPr="008819D0">
        <w:rPr>
          <w:rFonts w:eastAsia="Times New Roman" w:cstheme="minorHAnsi"/>
          <w:sz w:val="28"/>
          <w:szCs w:val="28"/>
          <w:lang w:eastAsia="pl-PL"/>
        </w:rPr>
        <w:t>.</w:t>
      </w:r>
    </w:p>
    <w:p w:rsidR="008819D0" w:rsidRPr="008819D0" w:rsidRDefault="008819D0" w:rsidP="003D209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819D0">
        <w:rPr>
          <w:rFonts w:eastAsia="Times New Roman" w:cstheme="minorHAnsi"/>
          <w:b/>
          <w:bCs/>
          <w:sz w:val="28"/>
          <w:szCs w:val="28"/>
          <w:lang w:eastAsia="pl-PL"/>
        </w:rPr>
        <w:t>Bańkowy taniec</w:t>
      </w:r>
    </w:p>
    <w:p w:rsidR="008819D0" w:rsidRPr="008819D0" w:rsidRDefault="008819D0" w:rsidP="003D209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819D0">
        <w:rPr>
          <w:rFonts w:eastAsia="Times New Roman" w:cstheme="minorHAnsi"/>
          <w:sz w:val="28"/>
          <w:szCs w:val="28"/>
          <w:lang w:eastAsia="pl-PL"/>
        </w:rPr>
        <w:t xml:space="preserve">Po takim ćwiczeniu cierpliwości, przyda się dla rozluźnienia, </w:t>
      </w:r>
      <w:r w:rsidRPr="008819D0">
        <w:rPr>
          <w:rFonts w:eastAsia="Times New Roman" w:cstheme="minorHAnsi"/>
          <w:b/>
          <w:bCs/>
          <w:sz w:val="28"/>
          <w:szCs w:val="28"/>
          <w:lang w:eastAsia="pl-PL"/>
        </w:rPr>
        <w:t>szalony taniec z bańkami</w:t>
      </w:r>
      <w:r w:rsidRPr="008819D0">
        <w:rPr>
          <w:rFonts w:eastAsia="Times New Roman" w:cstheme="minorHAnsi"/>
          <w:sz w:val="28"/>
          <w:szCs w:val="28"/>
          <w:lang w:eastAsia="pl-PL"/>
        </w:rPr>
        <w:t>. Pełna improwizacja, ale przy muzyce (na podwórku może to być dowolny kawałek z telefonu). Z jednej strony pozwala to dziecku rozładować (uwolnić) emocje, a z drugiej uwrażliwia na zabawy muzyczne.</w:t>
      </w:r>
    </w:p>
    <w:p w:rsidR="008819D0" w:rsidRPr="008819D0" w:rsidRDefault="008819D0" w:rsidP="003D209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819D0">
        <w:rPr>
          <w:rFonts w:eastAsia="Times New Roman" w:cstheme="minorHAnsi"/>
          <w:sz w:val="28"/>
          <w:szCs w:val="28"/>
          <w:lang w:eastAsia="pl-PL"/>
        </w:rPr>
        <w:t>Pewnie pociecha zechce zaprosić bańki do tańca. Wtedy zobaczysz, czy w tańcu uważa, by ich nie zniszczyć, czy może wręcz przeciwnie. Nie ma reguł, w tym wypadku taniec tworzy dziecko, a dorosły tylko „produkuje” bańki.</w:t>
      </w:r>
    </w:p>
    <w:p w:rsidR="008819D0" w:rsidRPr="008819D0" w:rsidRDefault="008819D0" w:rsidP="003D209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819D0">
        <w:rPr>
          <w:rFonts w:eastAsia="Times New Roman" w:cstheme="minorHAnsi"/>
          <w:b/>
          <w:bCs/>
          <w:sz w:val="28"/>
          <w:szCs w:val="28"/>
          <w:lang w:eastAsia="pl-PL"/>
        </w:rPr>
        <w:t>Rozbij to!</w:t>
      </w:r>
    </w:p>
    <w:p w:rsidR="008819D0" w:rsidRPr="008819D0" w:rsidRDefault="008819D0" w:rsidP="003D209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819D0">
        <w:rPr>
          <w:rFonts w:eastAsia="Times New Roman" w:cstheme="minorHAnsi"/>
          <w:sz w:val="28"/>
          <w:szCs w:val="28"/>
          <w:lang w:eastAsia="pl-PL"/>
        </w:rPr>
        <w:t xml:space="preserve">Rozbijanie baniek – </w:t>
      </w:r>
      <w:r w:rsidRPr="008819D0">
        <w:rPr>
          <w:rFonts w:eastAsia="Times New Roman" w:cstheme="minorHAnsi"/>
          <w:i/>
          <w:iCs/>
          <w:sz w:val="28"/>
          <w:szCs w:val="28"/>
          <w:lang w:eastAsia="pl-PL"/>
        </w:rPr>
        <w:t>ławicy</w:t>
      </w:r>
      <w:r w:rsidRPr="008819D0">
        <w:rPr>
          <w:rFonts w:eastAsia="Times New Roman" w:cstheme="minorHAnsi"/>
          <w:sz w:val="28"/>
          <w:szCs w:val="28"/>
          <w:lang w:eastAsia="pl-PL"/>
        </w:rPr>
        <w:t xml:space="preserve"> małych lub tych pojedynczych, ogromnych – może być też zabawą </w:t>
      </w:r>
      <w:r w:rsidRPr="008819D0">
        <w:rPr>
          <w:rFonts w:eastAsia="Times New Roman" w:cstheme="minorHAnsi"/>
          <w:b/>
          <w:bCs/>
          <w:sz w:val="28"/>
          <w:szCs w:val="28"/>
          <w:lang w:eastAsia="pl-PL"/>
        </w:rPr>
        <w:t>redukująca agresję</w:t>
      </w:r>
      <w:r w:rsidRPr="008819D0">
        <w:rPr>
          <w:rFonts w:eastAsia="Times New Roman" w:cstheme="minorHAnsi"/>
          <w:sz w:val="28"/>
          <w:szCs w:val="28"/>
          <w:lang w:eastAsia="pl-PL"/>
        </w:rPr>
        <w:t>. Pozwalającą wyżyć się, jeśli pociecha akurat nie ma humoru. Rzadko się zdarza, że można bezkarnie rozwalać zabawki, prawda?</w:t>
      </w:r>
    </w:p>
    <w:p w:rsidR="008819D0" w:rsidRDefault="003D209A" w:rsidP="003D209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lastRenderedPageBreak/>
        <w:t>Bańki są wprost sto</w:t>
      </w:r>
      <w:r w:rsidR="008819D0" w:rsidRPr="008819D0">
        <w:rPr>
          <w:rFonts w:eastAsia="Times New Roman" w:cstheme="minorHAnsi"/>
          <w:sz w:val="28"/>
          <w:szCs w:val="28"/>
          <w:lang w:eastAsia="pl-PL"/>
        </w:rPr>
        <w:t>rzone do rozwalania. Mogą być w waszym domu tym narzędziem, które pozwala uwolnić gniew i się po prostu wyładować. To o wiele lepsze, niż duszenie w sobie emocji lub agresja skierowana w stronę bliskich.</w:t>
      </w:r>
    </w:p>
    <w:p w:rsidR="003D209A" w:rsidRDefault="003D209A" w:rsidP="003D209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>
        <w:rPr>
          <w:rFonts w:eastAsia="Times New Roman" w:cstheme="minorHAnsi"/>
          <w:b/>
          <w:sz w:val="28"/>
          <w:szCs w:val="28"/>
          <w:u w:val="single"/>
          <w:lang w:eastAsia="pl-PL"/>
        </w:rPr>
        <w:t>Na koniec dzisiejszego dnia praca plastyczna do której będzie Wam potrzebne:</w:t>
      </w:r>
    </w:p>
    <w:p w:rsidR="003D209A" w:rsidRDefault="003D209A" w:rsidP="003D209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>
        <w:rPr>
          <w:rFonts w:eastAsia="Times New Roman" w:cstheme="minorHAnsi"/>
          <w:b/>
          <w:sz w:val="28"/>
          <w:szCs w:val="28"/>
          <w:u w:val="single"/>
          <w:lang w:eastAsia="pl-PL"/>
        </w:rPr>
        <w:t>rolka po papierze toaletowym,</w:t>
      </w:r>
    </w:p>
    <w:p w:rsidR="003D209A" w:rsidRDefault="003D209A" w:rsidP="003D209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brązowa farba, </w:t>
      </w:r>
    </w:p>
    <w:p w:rsidR="003D209A" w:rsidRDefault="003D209A" w:rsidP="003D209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biała farba, </w:t>
      </w:r>
    </w:p>
    <w:p w:rsidR="003D209A" w:rsidRDefault="003D209A" w:rsidP="003D209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>
        <w:rPr>
          <w:rFonts w:eastAsia="Times New Roman" w:cstheme="minorHAnsi"/>
          <w:b/>
          <w:sz w:val="28"/>
          <w:szCs w:val="28"/>
          <w:u w:val="single"/>
          <w:lang w:eastAsia="pl-PL"/>
        </w:rPr>
        <w:t>plastelina</w:t>
      </w:r>
    </w:p>
    <w:p w:rsidR="003D209A" w:rsidRDefault="003D209A" w:rsidP="003D209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nożyczki. </w:t>
      </w:r>
    </w:p>
    <w:p w:rsidR="003D209A" w:rsidRDefault="003D209A" w:rsidP="003D209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Dziś zrobimy afrykańską maskę. Która jest bardzo popularna w Afryce, jeśli Afryka  to brązowe maski- czyli ciemny odcień skóry. Niżej zdjęcie poglądowe. </w:t>
      </w:r>
    </w:p>
    <w:p w:rsidR="003D209A" w:rsidRPr="003D209A" w:rsidRDefault="003D209A" w:rsidP="003D209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pl-PL"/>
        </w:rPr>
      </w:pPr>
    </w:p>
    <w:p w:rsidR="008819D0" w:rsidRDefault="003D209A">
      <w:r>
        <w:rPr>
          <w:noProof/>
          <w:lang w:eastAsia="pl-PL"/>
        </w:rPr>
        <w:drawing>
          <wp:inline distT="0" distB="0" distL="0" distR="0">
            <wp:extent cx="5760720" cy="3837408"/>
            <wp:effectExtent l="0" t="0" r="0" b="0"/>
            <wp:docPr id="6" name="Obraz 6" descr="Sztuka Afryki - galeria pomysłów na prace plastyczne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ztuka Afryki - galeria pomysłów na prace plastyczne dla dzieci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9A" w:rsidRDefault="003D209A">
      <w:r>
        <w:t xml:space="preserve">Dziękujemy, za dzisiaj. Miłego dnia. </w:t>
      </w:r>
      <w:bookmarkStart w:id="0" w:name="_GoBack"/>
      <w:bookmarkEnd w:id="0"/>
    </w:p>
    <w:sectPr w:rsidR="003D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AB" w:rsidRDefault="00584DAB" w:rsidP="003D209A">
      <w:pPr>
        <w:spacing w:after="0" w:line="240" w:lineRule="auto"/>
      </w:pPr>
      <w:r>
        <w:separator/>
      </w:r>
    </w:p>
  </w:endnote>
  <w:endnote w:type="continuationSeparator" w:id="0">
    <w:p w:rsidR="00584DAB" w:rsidRDefault="00584DAB" w:rsidP="003D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AB" w:rsidRDefault="00584DAB" w:rsidP="003D209A">
      <w:pPr>
        <w:spacing w:after="0" w:line="240" w:lineRule="auto"/>
      </w:pPr>
      <w:r>
        <w:separator/>
      </w:r>
    </w:p>
  </w:footnote>
  <w:footnote w:type="continuationSeparator" w:id="0">
    <w:p w:rsidR="00584DAB" w:rsidRDefault="00584DAB" w:rsidP="003D2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64197"/>
    <w:multiLevelType w:val="hybridMultilevel"/>
    <w:tmpl w:val="FACE42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04"/>
    <w:rsid w:val="003D209A"/>
    <w:rsid w:val="00584DAB"/>
    <w:rsid w:val="008819D0"/>
    <w:rsid w:val="00991904"/>
    <w:rsid w:val="00D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2E0EB-55FF-4762-B567-AAA91BE5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904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881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90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819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0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0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09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d_vuxQ-9iV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0NCq8-lP20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2020-06-02T22:00:00Z</dcterms:created>
  <dcterms:modified xsi:type="dcterms:W3CDTF">2020-06-02T23:10:00Z</dcterms:modified>
</cp:coreProperties>
</file>