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15" w:rsidRPr="00C24352" w:rsidRDefault="00621B47" w:rsidP="00C24352">
      <w:pPr>
        <w:pStyle w:val="Bezodstpw"/>
        <w:jc w:val="center"/>
        <w:rPr>
          <w:b/>
          <w:color w:val="00B050"/>
          <w:sz w:val="28"/>
          <w:szCs w:val="28"/>
        </w:rPr>
      </w:pPr>
      <w:r w:rsidRPr="00C24352">
        <w:rPr>
          <w:b/>
          <w:color w:val="00B050"/>
          <w:sz w:val="28"/>
          <w:szCs w:val="28"/>
        </w:rPr>
        <w:t>środa 17.06.20202</w:t>
      </w:r>
    </w:p>
    <w:p w:rsidR="00621B47" w:rsidRDefault="00C24352" w:rsidP="00C24352">
      <w:pPr>
        <w:pStyle w:val="Bezodstpw"/>
        <w:jc w:val="center"/>
        <w:rPr>
          <w:b/>
          <w:color w:val="00B050"/>
          <w:sz w:val="28"/>
          <w:szCs w:val="28"/>
        </w:rPr>
      </w:pPr>
      <w:r w:rsidRPr="00C24352">
        <w:rPr>
          <w:b/>
          <w:color w:val="00B050"/>
          <w:sz w:val="28"/>
          <w:szCs w:val="28"/>
        </w:rPr>
        <w:t>Olek i Ada -wakacyjne plany</w:t>
      </w:r>
    </w:p>
    <w:p w:rsidR="00C24352" w:rsidRDefault="00C24352" w:rsidP="00C24352">
      <w:pPr>
        <w:pStyle w:val="Bezodstpw"/>
        <w:jc w:val="both"/>
        <w:rPr>
          <w:b/>
        </w:rPr>
      </w:pPr>
    </w:p>
    <w:p w:rsidR="00C24352" w:rsidRDefault="00C24352" w:rsidP="00C24352">
      <w:pPr>
        <w:pStyle w:val="Bezodstpw"/>
        <w:jc w:val="both"/>
      </w:pPr>
      <w:r w:rsidRPr="00C24352">
        <w:t>cele-budowanie zdań  pojedynczych jako odpowiedzi na pytania</w:t>
      </w:r>
    </w:p>
    <w:p w:rsidR="00C24352" w:rsidRDefault="00C24352" w:rsidP="00C24352">
      <w:pPr>
        <w:pStyle w:val="Bezodstpw"/>
        <w:jc w:val="both"/>
      </w:pPr>
      <w:r>
        <w:t>-doskonalenie sprawności i gibkości swojego ciała</w:t>
      </w:r>
    </w:p>
    <w:p w:rsidR="00C24352" w:rsidRDefault="00C24352" w:rsidP="00C24352">
      <w:pPr>
        <w:pStyle w:val="Bezodstpw"/>
        <w:jc w:val="both"/>
      </w:pPr>
      <w:r>
        <w:t>- utrwalenie wierszy przeznaczonych do opanowania pamięciowego</w:t>
      </w:r>
    </w:p>
    <w:p w:rsidR="00C24352" w:rsidRDefault="00C24352" w:rsidP="00C24352">
      <w:pPr>
        <w:pStyle w:val="Bezodstpw"/>
        <w:jc w:val="both"/>
      </w:pPr>
      <w:r>
        <w:t>-ćwiczenia w kodowaniu matematycznym-doskonalenie  umiejętności</w:t>
      </w:r>
    </w:p>
    <w:p w:rsidR="00C24352" w:rsidRDefault="00C24352" w:rsidP="00C24352">
      <w:pPr>
        <w:pStyle w:val="Bezodstpw"/>
        <w:jc w:val="both"/>
      </w:pPr>
    </w:p>
    <w:p w:rsidR="00C24352" w:rsidRDefault="00C24352" w:rsidP="00C24352">
      <w:pPr>
        <w:pStyle w:val="Bezodstpw"/>
        <w:jc w:val="both"/>
      </w:pPr>
      <w:r w:rsidRPr="00C24352">
        <w:rPr>
          <w:color w:val="00B050"/>
          <w:sz w:val="28"/>
          <w:szCs w:val="28"/>
        </w:rPr>
        <w:t xml:space="preserve">1.Na początek posłuchajcie  słuchowiska o Waszych znajomych </w:t>
      </w:r>
      <w:r w:rsidRPr="00C24352">
        <w:t>(link kopiujemy do przeglądarki )</w:t>
      </w:r>
    </w:p>
    <w:p w:rsidR="003810AC" w:rsidRDefault="003810AC" w:rsidP="003810AC">
      <w:pPr>
        <w:rPr>
          <w:sz w:val="28"/>
          <w:szCs w:val="28"/>
        </w:rPr>
      </w:pPr>
      <w:r w:rsidRPr="003810AC">
        <w:rPr>
          <w:sz w:val="28"/>
          <w:szCs w:val="28"/>
        </w:rPr>
        <w:t>https://www.youtube.com/watch?v=EL4cBT-B-VE&amp;t=139s</w:t>
      </w:r>
    </w:p>
    <w:p w:rsidR="003810AC" w:rsidRDefault="003810AC" w:rsidP="008F2D8E">
      <w:pPr>
        <w:pStyle w:val="Bezodstpw"/>
        <w:rPr>
          <w:sz w:val="24"/>
          <w:szCs w:val="24"/>
        </w:rPr>
      </w:pPr>
      <w:r w:rsidRPr="008F2D8E">
        <w:rPr>
          <w:sz w:val="24"/>
          <w:szCs w:val="24"/>
        </w:rPr>
        <w:t>Odpowiedz na pytania (odpowiedzi udziel całymi zdaniami)</w:t>
      </w:r>
    </w:p>
    <w:p w:rsidR="008F2D8E" w:rsidRPr="008F2D8E" w:rsidRDefault="008F2D8E" w:rsidP="008F2D8E">
      <w:pPr>
        <w:pStyle w:val="Bezodstpw"/>
        <w:rPr>
          <w:sz w:val="24"/>
          <w:szCs w:val="24"/>
        </w:rPr>
      </w:pPr>
    </w:p>
    <w:p w:rsidR="008F2D8E" w:rsidRPr="008F2D8E" w:rsidRDefault="008F2D8E" w:rsidP="008F2D8E">
      <w:pPr>
        <w:pStyle w:val="Bezodstpw"/>
        <w:rPr>
          <w:sz w:val="24"/>
          <w:szCs w:val="24"/>
        </w:rPr>
      </w:pPr>
      <w:r w:rsidRPr="008F2D8E">
        <w:rPr>
          <w:sz w:val="24"/>
          <w:szCs w:val="24"/>
        </w:rPr>
        <w:t>-Kto planował podróż? -Kto przypomniał o śniadaniu?- Co wyjęła z szafy mama?- Gdzie zatrzymał sie palec Olka? -Co wskazał palec za drugim razem?</w:t>
      </w:r>
    </w:p>
    <w:p w:rsidR="008F2D8E" w:rsidRDefault="008F2D8E" w:rsidP="008F2D8E">
      <w:pPr>
        <w:pStyle w:val="Bezodstpw"/>
        <w:rPr>
          <w:sz w:val="24"/>
          <w:szCs w:val="24"/>
        </w:rPr>
      </w:pPr>
      <w:r w:rsidRPr="008F2D8E">
        <w:rPr>
          <w:sz w:val="24"/>
          <w:szCs w:val="24"/>
        </w:rPr>
        <w:t>-Gdzie chciała pojechać mama?-</w:t>
      </w:r>
      <w:r>
        <w:rPr>
          <w:sz w:val="24"/>
          <w:szCs w:val="24"/>
        </w:rPr>
        <w:t xml:space="preserve"> </w:t>
      </w:r>
      <w:r w:rsidRPr="008F2D8E">
        <w:rPr>
          <w:sz w:val="24"/>
          <w:szCs w:val="24"/>
        </w:rPr>
        <w:t>Gdzie sie znajduje park dzi</w:t>
      </w:r>
      <w:r>
        <w:rPr>
          <w:sz w:val="24"/>
          <w:szCs w:val="24"/>
        </w:rPr>
        <w:t>kich zwierząt? -</w:t>
      </w:r>
      <w:r w:rsidRPr="008F2D8E">
        <w:rPr>
          <w:sz w:val="24"/>
          <w:szCs w:val="24"/>
        </w:rPr>
        <w:t>Co wybrał tata?</w:t>
      </w:r>
    </w:p>
    <w:p w:rsidR="008F2D8E" w:rsidRDefault="008F2D8E" w:rsidP="008F2D8E">
      <w:pPr>
        <w:pStyle w:val="Bezodstpw"/>
        <w:rPr>
          <w:sz w:val="24"/>
          <w:szCs w:val="24"/>
        </w:rPr>
      </w:pPr>
      <w:r w:rsidRPr="008F2D8E">
        <w:rPr>
          <w:sz w:val="24"/>
          <w:szCs w:val="24"/>
        </w:rPr>
        <w:t>-Co znajduje się w USA?</w:t>
      </w:r>
      <w:r>
        <w:rPr>
          <w:sz w:val="24"/>
          <w:szCs w:val="24"/>
        </w:rPr>
        <w:t xml:space="preserve"> -Co wybrała A</w:t>
      </w:r>
      <w:r w:rsidRPr="008F2D8E">
        <w:rPr>
          <w:sz w:val="24"/>
          <w:szCs w:val="24"/>
        </w:rPr>
        <w:t>da?</w:t>
      </w:r>
      <w:r>
        <w:rPr>
          <w:sz w:val="24"/>
          <w:szCs w:val="24"/>
        </w:rPr>
        <w:t xml:space="preserve"> -Czy A</w:t>
      </w:r>
      <w:r w:rsidRPr="008F2D8E">
        <w:rPr>
          <w:sz w:val="24"/>
          <w:szCs w:val="24"/>
        </w:rPr>
        <w:t>da była zadowolona z wyboru?</w:t>
      </w:r>
    </w:p>
    <w:p w:rsidR="008F2D8E" w:rsidRDefault="008F2D8E" w:rsidP="008F2D8E">
      <w:pPr>
        <w:pStyle w:val="Bezodstpw"/>
        <w:rPr>
          <w:sz w:val="24"/>
          <w:szCs w:val="24"/>
        </w:rPr>
      </w:pPr>
      <w:r>
        <w:rPr>
          <w:sz w:val="24"/>
          <w:szCs w:val="24"/>
        </w:rPr>
        <w:t>-Dlaczego A</w:t>
      </w:r>
      <w:r w:rsidRPr="008F2D8E">
        <w:rPr>
          <w:sz w:val="24"/>
          <w:szCs w:val="24"/>
        </w:rPr>
        <w:t>da ucieszyła sie z wyboru swojej podróży?</w:t>
      </w:r>
    </w:p>
    <w:p w:rsidR="008F2D8E" w:rsidRDefault="008F2D8E" w:rsidP="008F2D8E">
      <w:pPr>
        <w:pStyle w:val="Bezodstpw"/>
        <w:rPr>
          <w:sz w:val="24"/>
          <w:szCs w:val="24"/>
        </w:rPr>
      </w:pPr>
    </w:p>
    <w:p w:rsidR="008F2D8E" w:rsidRPr="008F2D8E" w:rsidRDefault="008F2D8E" w:rsidP="008F2D8E">
      <w:pPr>
        <w:pStyle w:val="Bezodstpw"/>
        <w:rPr>
          <w:color w:val="00B050"/>
          <w:sz w:val="28"/>
          <w:szCs w:val="28"/>
        </w:rPr>
      </w:pPr>
      <w:r w:rsidRPr="008F2D8E">
        <w:rPr>
          <w:color w:val="00B050"/>
          <w:sz w:val="28"/>
          <w:szCs w:val="28"/>
        </w:rPr>
        <w:t>2. Czas na ćwiczenia i zabawy gimnastyczne</w:t>
      </w:r>
    </w:p>
    <w:p w:rsidR="008F2D8E" w:rsidRPr="008F2D8E" w:rsidRDefault="008F2D8E" w:rsidP="008F2D8E">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8F2D8E">
        <w:rPr>
          <w:rFonts w:ascii="Times New Roman" w:eastAsia="Times New Roman" w:hAnsi="Times New Roman" w:cs="Times New Roman"/>
          <w:color w:val="0432FF"/>
          <w:sz w:val="28"/>
          <w:szCs w:val="28"/>
          <w:lang w:eastAsia="pl-PL"/>
        </w:rPr>
        <w:t>Układamy dwie linie w odległości 2m od siebie, między nimi układamy klocki w linii prostej w odległości około 1 m od siebie. Przebiegamy między klockami tak, aby nie dotknąć żadnego z nich, omijając je raz z jednej, a raz z drugiej strony. Powtórzyć 3x.</w:t>
      </w:r>
    </w:p>
    <w:p w:rsidR="008F2D8E" w:rsidRPr="008F2D8E" w:rsidRDefault="008F2D8E" w:rsidP="008F2D8E">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8F2D8E">
        <w:rPr>
          <w:rFonts w:ascii="Times New Roman" w:eastAsia="Times New Roman" w:hAnsi="Times New Roman" w:cs="Times New Roman"/>
          <w:color w:val="33CCCC"/>
          <w:sz w:val="28"/>
          <w:szCs w:val="28"/>
          <w:lang w:eastAsia="pl-PL"/>
        </w:rPr>
        <w:t>Przysiady: w pozycji wyprostowanej uginamy nogi w kolanach, następnie prostujemy. Pilnujemy prawidłowej postawy, plecy prosto, ręce wyciągnięte do przodu. (7 powtórzeń)</w:t>
      </w:r>
    </w:p>
    <w:p w:rsidR="008F2D8E" w:rsidRPr="008F2D8E" w:rsidRDefault="008F2D8E" w:rsidP="008F2D8E">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8F2D8E">
        <w:rPr>
          <w:rFonts w:ascii="Times New Roman" w:eastAsia="Times New Roman" w:hAnsi="Times New Roman" w:cs="Times New Roman"/>
          <w:color w:val="FF9200"/>
          <w:sz w:val="28"/>
          <w:szCs w:val="28"/>
          <w:lang w:eastAsia="pl-PL"/>
        </w:rPr>
        <w:t>„Piramida” – grupujemy klocki np. duplo (ewentualnie większe dla młodszych dzieci) wedle kolorów (kolorów tyle ilu jest zawodników). Ustalamy tor. Biegniemy, przenosząc klocki swojego koloru na drugi koniec toru. Układamy piramidę. Drugi raz rozpoczynamy z końca, na którym uzbieraliśmy pierwszą piramidę. Kto pierwszy ten lepszy. Powtórzyć 2x.</w:t>
      </w:r>
    </w:p>
    <w:p w:rsidR="008F2D8E" w:rsidRPr="008F2D8E" w:rsidRDefault="008F2D8E" w:rsidP="008F2D8E">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8F2D8E">
        <w:rPr>
          <w:rFonts w:ascii="Times New Roman" w:eastAsia="Times New Roman" w:hAnsi="Times New Roman" w:cs="Times New Roman"/>
          <w:color w:val="FF2600"/>
          <w:sz w:val="28"/>
          <w:szCs w:val="28"/>
          <w:lang w:eastAsia="pl-PL"/>
        </w:rPr>
        <w:t>Przygotowujemy podwyższenie (może to być stopień na schodach, mały niesuwający się taborecik łazienkowy), wskakujemy obunóż na podwyższenie (7 razy)</w:t>
      </w:r>
    </w:p>
    <w:p w:rsidR="008F2D8E" w:rsidRPr="008F2D8E" w:rsidRDefault="008F2D8E" w:rsidP="008F2D8E">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8F2D8E">
        <w:rPr>
          <w:rFonts w:ascii="Times New Roman" w:eastAsia="Times New Roman" w:hAnsi="Times New Roman" w:cs="Times New Roman"/>
          <w:color w:val="FF40FF"/>
          <w:sz w:val="28"/>
          <w:szCs w:val="28"/>
          <w:lang w:eastAsia="pl-PL"/>
        </w:rPr>
        <w:t>Razem z dzieckiem, w różnych pozycjach jednocześnie podajemy sobie woreczki z grochem (lub inny przedmiot) (górą, dołem). Za skrętem w lewo i w prawo. (7 razy w każdą stronę)</w:t>
      </w:r>
    </w:p>
    <w:p w:rsidR="008F2D8E" w:rsidRPr="008F2D8E" w:rsidRDefault="008F2D8E" w:rsidP="008F2D8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F2D8E">
        <w:rPr>
          <w:rFonts w:ascii="Times New Roman" w:eastAsia="Times New Roman" w:hAnsi="Times New Roman" w:cs="Times New Roman"/>
          <w:b/>
          <w:bCs/>
          <w:sz w:val="24"/>
          <w:szCs w:val="24"/>
          <w:lang w:eastAsia="pl-PL"/>
        </w:rPr>
        <w:t>Ćwiczenie uspokajające</w:t>
      </w:r>
    </w:p>
    <w:p w:rsidR="008F2D8E" w:rsidRPr="008F2D8E" w:rsidRDefault="008F2D8E" w:rsidP="008F2D8E">
      <w:pPr>
        <w:spacing w:before="100" w:beforeAutospacing="1" w:after="100" w:afterAutospacing="1" w:line="240" w:lineRule="auto"/>
        <w:rPr>
          <w:rFonts w:ascii="Times New Roman" w:eastAsia="Times New Roman" w:hAnsi="Times New Roman" w:cs="Times New Roman"/>
          <w:sz w:val="24"/>
          <w:szCs w:val="24"/>
          <w:lang w:eastAsia="pl-PL"/>
        </w:rPr>
      </w:pPr>
      <w:r w:rsidRPr="008F2D8E">
        <w:rPr>
          <w:rFonts w:ascii="Times New Roman" w:eastAsia="Times New Roman" w:hAnsi="Times New Roman" w:cs="Times New Roman"/>
          <w:sz w:val="24"/>
          <w:szCs w:val="24"/>
          <w:lang w:eastAsia="pl-PL"/>
        </w:rPr>
        <w:t>Marsz zwykły i we wspięciu, marsz zewnętrznych i wewnętrznych krawędziach stóp.</w:t>
      </w:r>
    </w:p>
    <w:p w:rsidR="00585B06" w:rsidRPr="00585B06" w:rsidRDefault="00585B06" w:rsidP="008F2D8E">
      <w:pPr>
        <w:pStyle w:val="Bezodstpw"/>
        <w:rPr>
          <w:color w:val="00B050"/>
          <w:sz w:val="28"/>
          <w:szCs w:val="28"/>
        </w:rPr>
      </w:pPr>
      <w:r w:rsidRPr="00585B06">
        <w:rPr>
          <w:color w:val="00B050"/>
          <w:sz w:val="28"/>
          <w:szCs w:val="28"/>
        </w:rPr>
        <w:lastRenderedPageBreak/>
        <w:t>3.Wykonaj zadanie -ćwicz swoją spostrzegawczość</w:t>
      </w:r>
    </w:p>
    <w:p w:rsidR="00585B06" w:rsidRPr="00585B06" w:rsidRDefault="00585B06" w:rsidP="008F2D8E">
      <w:pPr>
        <w:pStyle w:val="Bezodstpw"/>
        <w:rPr>
          <w:color w:val="00B050"/>
          <w:sz w:val="28"/>
          <w:szCs w:val="28"/>
        </w:rPr>
      </w:pPr>
      <w:r>
        <w:rPr>
          <w:sz w:val="24"/>
          <w:szCs w:val="24"/>
        </w:rPr>
        <w:t xml:space="preserve"> </w:t>
      </w:r>
    </w:p>
    <w:p w:rsidR="00585B06" w:rsidRDefault="00585B06" w:rsidP="00585B06">
      <w:r w:rsidRPr="00585B06">
        <w:rPr>
          <w:noProof/>
          <w:lang w:eastAsia="pl-PL"/>
        </w:rPr>
        <w:drawing>
          <wp:inline distT="0" distB="0" distL="0" distR="0">
            <wp:extent cx="3048000" cy="3924300"/>
            <wp:effectExtent l="19050" t="0" r="0" b="0"/>
            <wp:docPr id="34" name="Obraz 34" descr="Dodaj brakującą część do prostoką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odaj brakującą część do prostokąta"/>
                    <pic:cNvPicPr>
                      <a:picLocks noChangeAspect="1" noChangeArrowheads="1"/>
                    </pic:cNvPicPr>
                  </pic:nvPicPr>
                  <pic:blipFill>
                    <a:blip r:embed="rId7"/>
                    <a:srcRect/>
                    <a:stretch>
                      <a:fillRect/>
                    </a:stretch>
                  </pic:blipFill>
                  <pic:spPr bwMode="auto">
                    <a:xfrm>
                      <a:off x="0" y="0"/>
                      <a:ext cx="3051067" cy="3928249"/>
                    </a:xfrm>
                    <a:prstGeom prst="rect">
                      <a:avLst/>
                    </a:prstGeom>
                    <a:noFill/>
                    <a:ln w="9525">
                      <a:noFill/>
                      <a:miter lim="800000"/>
                      <a:headEnd/>
                      <a:tailEnd/>
                    </a:ln>
                  </pic:spPr>
                </pic:pic>
              </a:graphicData>
            </a:graphic>
          </wp:inline>
        </w:drawing>
      </w:r>
    </w:p>
    <w:p w:rsidR="008F2D8E" w:rsidRDefault="00585B06" w:rsidP="00585B06">
      <w:pPr>
        <w:jc w:val="right"/>
      </w:pPr>
      <w:r w:rsidRPr="00585B06">
        <w:rPr>
          <w:noProof/>
          <w:lang w:eastAsia="pl-PL"/>
        </w:rPr>
        <w:drawing>
          <wp:inline distT="0" distB="0" distL="0" distR="0">
            <wp:extent cx="3286125" cy="4276725"/>
            <wp:effectExtent l="19050" t="0" r="9525" b="0"/>
            <wp:docPr id="31" name="Obraz 31" descr="Dodaj brakującą część do trójką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daj brakującą część do trójkąta"/>
                    <pic:cNvPicPr>
                      <a:picLocks noChangeAspect="1" noChangeArrowheads="1"/>
                    </pic:cNvPicPr>
                  </pic:nvPicPr>
                  <pic:blipFill>
                    <a:blip r:embed="rId8"/>
                    <a:srcRect/>
                    <a:stretch>
                      <a:fillRect/>
                    </a:stretch>
                  </pic:blipFill>
                  <pic:spPr bwMode="auto">
                    <a:xfrm>
                      <a:off x="0" y="0"/>
                      <a:ext cx="3286125" cy="4276725"/>
                    </a:xfrm>
                    <a:prstGeom prst="rect">
                      <a:avLst/>
                    </a:prstGeom>
                    <a:noFill/>
                    <a:ln w="9525">
                      <a:noFill/>
                      <a:miter lim="800000"/>
                      <a:headEnd/>
                      <a:tailEnd/>
                    </a:ln>
                  </pic:spPr>
                </pic:pic>
              </a:graphicData>
            </a:graphic>
          </wp:inline>
        </w:drawing>
      </w:r>
    </w:p>
    <w:p w:rsidR="00A43FA3" w:rsidRDefault="00A43FA3" w:rsidP="00A43FA3">
      <w:pPr>
        <w:rPr>
          <w:color w:val="00B050"/>
          <w:sz w:val="28"/>
          <w:szCs w:val="28"/>
        </w:rPr>
      </w:pPr>
      <w:r w:rsidRPr="00A43FA3">
        <w:rPr>
          <w:color w:val="00B050"/>
          <w:sz w:val="28"/>
          <w:szCs w:val="28"/>
        </w:rPr>
        <w:lastRenderedPageBreak/>
        <w:t>4 Z zadaniem następnym mam nadzieje ,że sobie poradzicie ,wystarczy tylko dobrze słuchać i pomyśleć</w:t>
      </w:r>
      <w:r>
        <w:rPr>
          <w:color w:val="00B050"/>
          <w:sz w:val="28"/>
          <w:szCs w:val="28"/>
        </w:rPr>
        <w:t>.</w:t>
      </w:r>
      <w:r w:rsidR="00B64F2F">
        <w:rPr>
          <w:color w:val="00B050"/>
          <w:sz w:val="28"/>
          <w:szCs w:val="28"/>
        </w:rPr>
        <w:t xml:space="preserve"> Zachęcamy do samodzielnego czytania.</w:t>
      </w:r>
    </w:p>
    <w:p w:rsidR="00B64F2F" w:rsidRDefault="00B64F2F" w:rsidP="00A43FA3">
      <w:pPr>
        <w:rPr>
          <w:color w:val="00B050"/>
          <w:sz w:val="28"/>
          <w:szCs w:val="28"/>
        </w:rPr>
      </w:pPr>
      <w:r>
        <w:rPr>
          <w:noProof/>
          <w:color w:val="00B050"/>
          <w:sz w:val="28"/>
          <w:szCs w:val="28"/>
          <w:lang w:eastAsia="pl-PL"/>
        </w:rPr>
        <w:drawing>
          <wp:inline distT="0" distB="0" distL="0" distR="0">
            <wp:extent cx="3028950" cy="3028950"/>
            <wp:effectExtent l="19050" t="0" r="0" b="0"/>
            <wp:docPr id="8" name="Obraz 8" descr="C:\Users\ADM\Downloads\FB_IMG_1591483399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Downloads\FB_IMG_1591483399375.jpg"/>
                    <pic:cNvPicPr>
                      <a:picLocks noChangeAspect="1" noChangeArrowheads="1"/>
                    </pic:cNvPicPr>
                  </pic:nvPicPr>
                  <pic:blipFill>
                    <a:blip r:embed="rId9"/>
                    <a:srcRect/>
                    <a:stretch>
                      <a:fillRect/>
                    </a:stretch>
                  </pic:blipFill>
                  <pic:spPr bwMode="auto">
                    <a:xfrm>
                      <a:off x="0" y="0"/>
                      <a:ext cx="3027949" cy="3027949"/>
                    </a:xfrm>
                    <a:prstGeom prst="rect">
                      <a:avLst/>
                    </a:prstGeom>
                    <a:noFill/>
                    <a:ln w="9525">
                      <a:noFill/>
                      <a:miter lim="800000"/>
                      <a:headEnd/>
                      <a:tailEnd/>
                    </a:ln>
                  </pic:spPr>
                </pic:pic>
              </a:graphicData>
            </a:graphic>
          </wp:inline>
        </w:drawing>
      </w:r>
    </w:p>
    <w:p w:rsidR="00B64F2F" w:rsidRDefault="00B64F2F" w:rsidP="00B64F2F">
      <w:pPr>
        <w:rPr>
          <w:color w:val="00B050"/>
          <w:sz w:val="28"/>
          <w:szCs w:val="28"/>
        </w:rPr>
      </w:pPr>
      <w:r>
        <w:rPr>
          <w:noProof/>
          <w:color w:val="00B050"/>
          <w:sz w:val="28"/>
          <w:szCs w:val="28"/>
          <w:lang w:eastAsia="pl-PL"/>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3228975" cy="3438525"/>
            <wp:effectExtent l="19050" t="0" r="9525" b="0"/>
            <wp:wrapSquare wrapText="bothSides"/>
            <wp:docPr id="9" name="Obraz 9" descr="C:\Users\ADM\Downloads\FB_IMG_159148341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Downloads\FB_IMG_1591483411041.jpg"/>
                    <pic:cNvPicPr>
                      <a:picLocks noChangeAspect="1" noChangeArrowheads="1"/>
                    </pic:cNvPicPr>
                  </pic:nvPicPr>
                  <pic:blipFill>
                    <a:blip r:embed="rId10"/>
                    <a:srcRect/>
                    <a:stretch>
                      <a:fillRect/>
                    </a:stretch>
                  </pic:blipFill>
                  <pic:spPr bwMode="auto">
                    <a:xfrm>
                      <a:off x="0" y="0"/>
                      <a:ext cx="3228975" cy="3438525"/>
                    </a:xfrm>
                    <a:prstGeom prst="rect">
                      <a:avLst/>
                    </a:prstGeom>
                    <a:noFill/>
                    <a:ln w="9525">
                      <a:noFill/>
                      <a:miter lim="800000"/>
                      <a:headEnd/>
                      <a:tailEnd/>
                    </a:ln>
                  </pic:spPr>
                </pic:pic>
              </a:graphicData>
            </a:graphic>
          </wp:anchor>
        </w:drawing>
      </w:r>
      <w:r>
        <w:rPr>
          <w:color w:val="00B050"/>
          <w:sz w:val="28"/>
          <w:szCs w:val="28"/>
        </w:rPr>
        <w:br w:type="textWrapping" w:clear="all"/>
      </w:r>
    </w:p>
    <w:p w:rsidR="00B64F2F" w:rsidRDefault="00B64F2F" w:rsidP="00B64F2F">
      <w:pPr>
        <w:jc w:val="both"/>
        <w:rPr>
          <w:color w:val="00B050"/>
          <w:sz w:val="28"/>
          <w:szCs w:val="28"/>
        </w:rPr>
      </w:pPr>
      <w:r>
        <w:rPr>
          <w:noProof/>
          <w:color w:val="00B050"/>
          <w:sz w:val="28"/>
          <w:szCs w:val="28"/>
          <w:lang w:eastAsia="pl-PL"/>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486150" cy="3486150"/>
            <wp:effectExtent l="19050" t="0" r="0" b="0"/>
            <wp:wrapSquare wrapText="bothSides"/>
            <wp:docPr id="10" name="Obraz 10" descr="C:\Users\ADM\Downloads\FB_IMG_1591483423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Downloads\FB_IMG_1591483423679.jpg"/>
                    <pic:cNvPicPr>
                      <a:picLocks noChangeAspect="1" noChangeArrowheads="1"/>
                    </pic:cNvPicPr>
                  </pic:nvPicPr>
                  <pic:blipFill>
                    <a:blip r:embed="rId11"/>
                    <a:srcRect/>
                    <a:stretch>
                      <a:fillRect/>
                    </a:stretch>
                  </pic:blipFill>
                  <pic:spPr bwMode="auto">
                    <a:xfrm>
                      <a:off x="0" y="0"/>
                      <a:ext cx="3486150" cy="3486150"/>
                    </a:xfrm>
                    <a:prstGeom prst="rect">
                      <a:avLst/>
                    </a:prstGeom>
                    <a:noFill/>
                    <a:ln w="9525">
                      <a:noFill/>
                      <a:miter lim="800000"/>
                      <a:headEnd/>
                      <a:tailEnd/>
                    </a:ln>
                  </pic:spPr>
                </pic:pic>
              </a:graphicData>
            </a:graphic>
          </wp:anchor>
        </w:drawing>
      </w:r>
      <w:r>
        <w:rPr>
          <w:color w:val="00B050"/>
          <w:sz w:val="28"/>
          <w:szCs w:val="28"/>
        </w:rPr>
        <w:br w:type="textWrapping" w:clear="all"/>
      </w:r>
    </w:p>
    <w:p w:rsidR="00B64F2F" w:rsidRDefault="00B64F2F" w:rsidP="00B64F2F">
      <w:pPr>
        <w:jc w:val="right"/>
        <w:rPr>
          <w:color w:val="00B050"/>
          <w:sz w:val="28"/>
          <w:szCs w:val="28"/>
        </w:rPr>
      </w:pPr>
      <w:r>
        <w:rPr>
          <w:noProof/>
          <w:color w:val="00B050"/>
          <w:sz w:val="28"/>
          <w:szCs w:val="28"/>
          <w:lang w:eastAsia="pl-PL"/>
        </w:rPr>
        <w:drawing>
          <wp:inline distT="0" distB="0" distL="0" distR="0">
            <wp:extent cx="3514725" cy="3514725"/>
            <wp:effectExtent l="19050" t="0" r="9525" b="0"/>
            <wp:docPr id="11" name="Obraz 11" descr="C:\Users\ADM\Downloads\FB_IMG_1591483437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Downloads\FB_IMG_1591483437590.jpg"/>
                    <pic:cNvPicPr>
                      <a:picLocks noChangeAspect="1" noChangeArrowheads="1"/>
                    </pic:cNvPicPr>
                  </pic:nvPicPr>
                  <pic:blipFill>
                    <a:blip r:embed="rId12"/>
                    <a:srcRect/>
                    <a:stretch>
                      <a:fillRect/>
                    </a:stretch>
                  </pic:blipFill>
                  <pic:spPr bwMode="auto">
                    <a:xfrm>
                      <a:off x="0" y="0"/>
                      <a:ext cx="3513563" cy="3513563"/>
                    </a:xfrm>
                    <a:prstGeom prst="rect">
                      <a:avLst/>
                    </a:prstGeom>
                    <a:noFill/>
                    <a:ln w="9525">
                      <a:noFill/>
                      <a:miter lim="800000"/>
                      <a:headEnd/>
                      <a:tailEnd/>
                    </a:ln>
                  </pic:spPr>
                </pic:pic>
              </a:graphicData>
            </a:graphic>
          </wp:inline>
        </w:drawing>
      </w:r>
    </w:p>
    <w:p w:rsidR="00B64F2F" w:rsidRDefault="00B64F2F" w:rsidP="00B64F2F">
      <w:pPr>
        <w:jc w:val="right"/>
        <w:rPr>
          <w:color w:val="00B050"/>
          <w:sz w:val="28"/>
          <w:szCs w:val="28"/>
        </w:rPr>
      </w:pPr>
    </w:p>
    <w:p w:rsidR="00585B06" w:rsidRDefault="00585B06" w:rsidP="00585B06">
      <w:pPr>
        <w:rPr>
          <w:b/>
          <w:color w:val="FF0000"/>
          <w:sz w:val="28"/>
          <w:szCs w:val="28"/>
        </w:rPr>
      </w:pPr>
    </w:p>
    <w:p w:rsidR="00441F55" w:rsidRDefault="00441F55" w:rsidP="00441F55">
      <w:pPr>
        <w:jc w:val="center"/>
        <w:rPr>
          <w:b/>
          <w:color w:val="FF0000"/>
          <w:sz w:val="36"/>
          <w:szCs w:val="36"/>
        </w:rPr>
      </w:pPr>
    </w:p>
    <w:p w:rsidR="00585B06" w:rsidRDefault="00585B06" w:rsidP="00441F55">
      <w:pPr>
        <w:jc w:val="center"/>
        <w:rPr>
          <w:b/>
          <w:color w:val="FF0000"/>
          <w:sz w:val="36"/>
          <w:szCs w:val="36"/>
        </w:rPr>
      </w:pPr>
      <w:r w:rsidRPr="00441F55">
        <w:rPr>
          <w:b/>
          <w:color w:val="FF0000"/>
          <w:sz w:val="36"/>
          <w:szCs w:val="36"/>
        </w:rPr>
        <w:lastRenderedPageBreak/>
        <w:t>Przypominamy o powtarzaniu wierszy i piosenek  przeznaczonych do opanowania  pamięciowego</w:t>
      </w:r>
      <w:r w:rsidR="00441F55">
        <w:rPr>
          <w:b/>
          <w:color w:val="FF0000"/>
          <w:sz w:val="36"/>
          <w:szCs w:val="36"/>
        </w:rPr>
        <w:t>:</w:t>
      </w:r>
    </w:p>
    <w:p w:rsidR="00D40066" w:rsidRDefault="00D40066" w:rsidP="00D40066">
      <w:pPr>
        <w:rPr>
          <w:b/>
        </w:rPr>
      </w:pPr>
      <w:r w:rsidRPr="007D2FB1">
        <w:rPr>
          <w:b/>
        </w:rPr>
        <w:t>Dziś ostatni dzień w przedszkolu</w:t>
      </w:r>
      <w:r w:rsidRPr="007D2FB1">
        <w:rPr>
          <w:b/>
        </w:rPr>
        <w:br/>
        <w:t>Wspólnie, raźno mija czas.</w:t>
      </w:r>
      <w:r w:rsidRPr="007D2FB1">
        <w:rPr>
          <w:b/>
        </w:rPr>
        <w:br/>
        <w:t xml:space="preserve">Jutro dzwonek się odezwie, </w:t>
      </w:r>
      <w:r w:rsidRPr="007D2FB1">
        <w:rPr>
          <w:b/>
        </w:rPr>
        <w:br/>
        <w:t>On do szkoły wezwie nas.</w:t>
      </w:r>
      <w:r w:rsidRPr="007D2FB1">
        <w:rPr>
          <w:b/>
        </w:rPr>
        <w:br/>
      </w:r>
      <w:r w:rsidRPr="007D2FB1">
        <w:rPr>
          <w:b/>
        </w:rPr>
        <w:br/>
        <w:t>Każdy sobie powie tak:</w:t>
      </w:r>
      <w:r w:rsidRPr="007D2FB1">
        <w:rPr>
          <w:b/>
        </w:rPr>
        <w:br/>
        <w:t>Mam skończone siedem lat.</w:t>
      </w:r>
      <w:r w:rsidRPr="007D2FB1">
        <w:rPr>
          <w:b/>
        </w:rPr>
        <w:br/>
        <w:t>Dziś w przedszkolu przyrzekamy,</w:t>
      </w:r>
      <w:r w:rsidRPr="007D2FB1">
        <w:rPr>
          <w:b/>
        </w:rPr>
        <w:br/>
        <w:t>Nie będziemy urwisami.</w:t>
      </w:r>
      <w:r w:rsidRPr="007D2FB1">
        <w:rPr>
          <w:b/>
        </w:rPr>
        <w:br/>
      </w:r>
      <w:r w:rsidRPr="007D2FB1">
        <w:rPr>
          <w:b/>
        </w:rPr>
        <w:br/>
        <w:t>Dziękujemy naszym paniom,</w:t>
      </w:r>
      <w:r w:rsidRPr="007D2FB1">
        <w:rPr>
          <w:b/>
        </w:rPr>
        <w:br/>
        <w:t>Za opiekę, trud nad nami.</w:t>
      </w:r>
      <w:r w:rsidRPr="007D2FB1">
        <w:rPr>
          <w:b/>
        </w:rPr>
        <w:br/>
        <w:t>Dobrze było nam w tym kole,</w:t>
      </w:r>
      <w:r w:rsidRPr="007D2FB1">
        <w:rPr>
          <w:b/>
        </w:rPr>
        <w:br/>
        <w:t>Żegnaj, żegnaj już przedszkole.</w:t>
      </w:r>
    </w:p>
    <w:p w:rsidR="00D40066" w:rsidRPr="007D2FB1" w:rsidRDefault="00D40066" w:rsidP="00D40066">
      <w:pPr>
        <w:rPr>
          <w:b/>
        </w:rPr>
      </w:pPr>
    </w:p>
    <w:p w:rsidR="00D40066" w:rsidRDefault="00D40066" w:rsidP="00D40066">
      <w:pPr>
        <w:rPr>
          <w:b/>
        </w:rPr>
      </w:pPr>
      <w:r w:rsidRPr="00063138">
        <w:rPr>
          <w:b/>
          <w:color w:val="FF0000"/>
        </w:rPr>
        <w:t>Piosenka „ Nie chcemy jeszcze iść</w:t>
      </w:r>
      <w:r>
        <w:rPr>
          <w:b/>
        </w:rPr>
        <w:t xml:space="preserve"> : </w:t>
      </w:r>
      <w:hyperlink r:id="rId13" w:history="1">
        <w:r w:rsidRPr="006E0639">
          <w:rPr>
            <w:rStyle w:val="Hipercze"/>
            <w:b/>
          </w:rPr>
          <w:t>https://www.youtube.com/watch?v=qmvipCo922w</w:t>
        </w:r>
      </w:hyperlink>
      <w:r>
        <w:rPr>
          <w:b/>
        </w:rPr>
        <w:t xml:space="preserve"> ( link do skopiowania)</w:t>
      </w:r>
    </w:p>
    <w:p w:rsidR="00D40066" w:rsidRDefault="00D40066" w:rsidP="00D40066">
      <w:pPr>
        <w:pStyle w:val="Nagwek3"/>
      </w:pPr>
      <w:r>
        <w:t xml:space="preserve">Kończymy już przedszkole </w:t>
      </w:r>
    </w:p>
    <w:tbl>
      <w:tblPr>
        <w:tblW w:w="0" w:type="auto"/>
        <w:tblCellSpacing w:w="0" w:type="dxa"/>
        <w:tblCellMar>
          <w:top w:w="15" w:type="dxa"/>
          <w:left w:w="15" w:type="dxa"/>
          <w:bottom w:w="15" w:type="dxa"/>
          <w:right w:w="15" w:type="dxa"/>
        </w:tblCellMar>
        <w:tblLook w:val="04A0"/>
      </w:tblPr>
      <w:tblGrid>
        <w:gridCol w:w="3961"/>
      </w:tblGrid>
      <w:tr w:rsidR="00D40066" w:rsidTr="00AD4DF4">
        <w:trPr>
          <w:tblCellSpacing w:w="0" w:type="dxa"/>
        </w:trPr>
        <w:tc>
          <w:tcPr>
            <w:tcW w:w="0" w:type="auto"/>
            <w:vAlign w:val="center"/>
            <w:hideMark/>
          </w:tcPr>
          <w:p w:rsidR="00D40066" w:rsidRDefault="00D40066" w:rsidP="00AD4DF4">
            <w:pPr>
              <w:rPr>
                <w:sz w:val="24"/>
                <w:szCs w:val="24"/>
              </w:rPr>
            </w:pPr>
            <w:r>
              <w:t>1. Kończymy już przedszkole, do szkoły czas,</w:t>
            </w:r>
            <w:r>
              <w:br/>
              <w:t>zeszyty i tornistry wołają nas,</w:t>
            </w:r>
            <w:r>
              <w:br/>
              <w:t>A my nie chcemy, nie chcemy jeszcze iść.</w:t>
            </w:r>
            <w:r>
              <w:br/>
            </w:r>
            <w:r>
              <w:br/>
              <w:t>Ref. Tak bardzo nam tu dobrze,</w:t>
            </w:r>
            <w:r>
              <w:br/>
              <w:t>że nie chcemy wcale jeszcze iść.</w:t>
            </w:r>
            <w:r>
              <w:br/>
            </w:r>
            <w:r>
              <w:br/>
              <w:t>2. Wakacje szybko miną, a potem już,</w:t>
            </w:r>
            <w:r>
              <w:br/>
              <w:t>zadzwoni pierwszy dzwonek, lekcje tuż-tuż</w:t>
            </w:r>
            <w:r>
              <w:br/>
              <w:t>A my nie chcemy, nie chcemy jeszcze iść.</w:t>
            </w:r>
            <w:r>
              <w:br/>
            </w:r>
            <w:r>
              <w:br/>
              <w:t>Ref. Tak bardzo nam tu dobrze,</w:t>
            </w:r>
            <w:r>
              <w:br/>
              <w:t>że nie chcemy wcale jeszcze iść.</w:t>
            </w:r>
            <w:r>
              <w:br/>
            </w:r>
            <w:r>
              <w:br/>
              <w:t>3. Lecz co tu robić, w życiu zawsze tak jest,</w:t>
            </w:r>
            <w:r>
              <w:br/>
              <w:t>że upływają lata, starszym się jest.</w:t>
            </w:r>
            <w:r>
              <w:br/>
              <w:t>A my nie chcemy, nie chcemy starsi być.</w:t>
            </w:r>
            <w:r>
              <w:br/>
            </w:r>
            <w:r>
              <w:br/>
              <w:t>Ref. Tak bardzo nam tu dobrze,</w:t>
            </w:r>
            <w:r>
              <w:br/>
              <w:t>że nie chcemy wcale jeszcze iść.</w:t>
            </w:r>
          </w:p>
        </w:tc>
      </w:tr>
    </w:tbl>
    <w:p w:rsidR="00D40066" w:rsidRPr="00441F55" w:rsidRDefault="00D40066" w:rsidP="00441F55">
      <w:pPr>
        <w:jc w:val="center"/>
        <w:rPr>
          <w:b/>
          <w:color w:val="FF0000"/>
          <w:sz w:val="36"/>
          <w:szCs w:val="36"/>
        </w:rPr>
      </w:pPr>
    </w:p>
    <w:p w:rsidR="00B64F2F" w:rsidRPr="00D82A3D" w:rsidRDefault="00B64F2F" w:rsidP="00B64F2F">
      <w:pPr>
        <w:rPr>
          <w:b/>
          <w:sz w:val="24"/>
          <w:szCs w:val="24"/>
        </w:rPr>
      </w:pPr>
      <w:r>
        <w:rPr>
          <w:b/>
          <w:sz w:val="24"/>
          <w:szCs w:val="24"/>
        </w:rPr>
        <w:t>P</w:t>
      </w:r>
      <w:r w:rsidRPr="00D82A3D">
        <w:rPr>
          <w:b/>
          <w:sz w:val="24"/>
          <w:szCs w:val="24"/>
        </w:rPr>
        <w:t>rzykład informacji zwrotnej do nauczyciela</w:t>
      </w:r>
    </w:p>
    <w:p w:rsidR="00B64F2F" w:rsidRPr="00D82A3D" w:rsidRDefault="00B64F2F" w:rsidP="00B64F2F">
      <w:pPr>
        <w:jc w:val="both"/>
        <w:rPr>
          <w:b/>
          <w:sz w:val="28"/>
          <w:szCs w:val="28"/>
          <w:u w:val="single"/>
        </w:rPr>
      </w:pPr>
      <w:r w:rsidRPr="00D82A3D">
        <w:rPr>
          <w:b/>
          <w:sz w:val="28"/>
          <w:szCs w:val="28"/>
          <w:u w:val="single"/>
        </w:rPr>
        <w:t>Przykłady informacji zwrotnej:</w:t>
      </w:r>
    </w:p>
    <w:p w:rsidR="00B64F2F" w:rsidRPr="00D82A3D" w:rsidRDefault="00B64F2F" w:rsidP="00B64F2F">
      <w:pPr>
        <w:jc w:val="both"/>
        <w:rPr>
          <w:b/>
          <w:sz w:val="28"/>
          <w:szCs w:val="28"/>
        </w:rPr>
      </w:pPr>
      <w:r w:rsidRPr="00D82A3D">
        <w:rPr>
          <w:b/>
          <w:sz w:val="28"/>
          <w:szCs w:val="28"/>
        </w:rPr>
        <w:t>Imię i nazwisko dziecka: .............................................................</w:t>
      </w:r>
    </w:p>
    <w:p w:rsidR="00B64F2F" w:rsidRPr="00D82A3D" w:rsidRDefault="00B64F2F" w:rsidP="00B64F2F">
      <w:pPr>
        <w:jc w:val="both"/>
        <w:rPr>
          <w:b/>
          <w:sz w:val="28"/>
          <w:szCs w:val="28"/>
        </w:rPr>
      </w:pPr>
      <w:r>
        <w:rPr>
          <w:b/>
          <w:sz w:val="28"/>
          <w:szCs w:val="28"/>
        </w:rPr>
        <w:t>Data:  17.06</w:t>
      </w:r>
      <w:r w:rsidRPr="00D82A3D">
        <w:rPr>
          <w:b/>
          <w:sz w:val="28"/>
          <w:szCs w:val="28"/>
        </w:rPr>
        <w:t>.2020 (</w:t>
      </w:r>
      <w:r>
        <w:rPr>
          <w:b/>
          <w:sz w:val="28"/>
          <w:szCs w:val="28"/>
        </w:rPr>
        <w:t>środa</w:t>
      </w:r>
      <w:r w:rsidRPr="00D82A3D">
        <w:rPr>
          <w:b/>
          <w:sz w:val="28"/>
          <w:szCs w:val="28"/>
        </w:rPr>
        <w:t>)</w:t>
      </w:r>
    </w:p>
    <w:p w:rsidR="00B64F2F" w:rsidRPr="00D82A3D" w:rsidRDefault="00B64F2F" w:rsidP="00B64F2F">
      <w:pPr>
        <w:jc w:val="both"/>
        <w:rPr>
          <w:b/>
          <w:sz w:val="28"/>
          <w:szCs w:val="28"/>
        </w:rPr>
      </w:pPr>
      <w:r w:rsidRPr="00D82A3D">
        <w:rPr>
          <w:b/>
          <w:sz w:val="28"/>
          <w:szCs w:val="28"/>
        </w:rPr>
        <w:t>Proszę wpisać TAK lub NIE</w:t>
      </w:r>
    </w:p>
    <w:p w:rsidR="00B64F2F" w:rsidRPr="00D82A3D" w:rsidRDefault="00B64F2F" w:rsidP="00B64F2F">
      <w:pPr>
        <w:jc w:val="both"/>
        <w:rPr>
          <w:b/>
          <w:sz w:val="28"/>
          <w:szCs w:val="28"/>
        </w:rPr>
      </w:pPr>
      <w:r w:rsidRPr="00D82A3D">
        <w:rPr>
          <w:b/>
          <w:sz w:val="28"/>
          <w:szCs w:val="28"/>
        </w:rPr>
        <w:t>1. Dziecko</w:t>
      </w:r>
      <w:r>
        <w:rPr>
          <w:b/>
          <w:sz w:val="28"/>
          <w:szCs w:val="28"/>
        </w:rPr>
        <w:t xml:space="preserve"> wysłuchało opowiadania</w:t>
      </w:r>
      <w:r w:rsidRPr="00D82A3D">
        <w:rPr>
          <w:b/>
          <w:sz w:val="28"/>
          <w:szCs w:val="28"/>
        </w:rPr>
        <w:t>…….</w:t>
      </w:r>
    </w:p>
    <w:p w:rsidR="00B64F2F" w:rsidRDefault="00B64F2F" w:rsidP="00B64F2F">
      <w:pPr>
        <w:jc w:val="both"/>
        <w:rPr>
          <w:b/>
          <w:sz w:val="28"/>
          <w:szCs w:val="28"/>
        </w:rPr>
      </w:pPr>
      <w:r w:rsidRPr="00D82A3D">
        <w:rPr>
          <w:b/>
          <w:sz w:val="28"/>
          <w:szCs w:val="28"/>
        </w:rPr>
        <w:t xml:space="preserve">2 Dziecko </w:t>
      </w:r>
      <w:r>
        <w:rPr>
          <w:b/>
          <w:sz w:val="28"/>
          <w:szCs w:val="28"/>
        </w:rPr>
        <w:t xml:space="preserve"> odpowiedziało na pytania</w:t>
      </w:r>
      <w:r w:rsidRPr="00D82A3D">
        <w:rPr>
          <w:b/>
          <w:sz w:val="28"/>
          <w:szCs w:val="28"/>
        </w:rPr>
        <w:t>……..</w:t>
      </w:r>
    </w:p>
    <w:p w:rsidR="00B64F2F" w:rsidRDefault="00B64F2F" w:rsidP="00B64F2F">
      <w:pPr>
        <w:jc w:val="both"/>
        <w:rPr>
          <w:b/>
          <w:sz w:val="28"/>
          <w:szCs w:val="28"/>
        </w:rPr>
      </w:pPr>
      <w:r>
        <w:rPr>
          <w:b/>
          <w:sz w:val="28"/>
          <w:szCs w:val="28"/>
        </w:rPr>
        <w:t>3.Dziecko  wykonało ćwiczenia i zabawy gimnastyczne.....</w:t>
      </w:r>
    </w:p>
    <w:p w:rsidR="007F0486" w:rsidRDefault="007F0486" w:rsidP="00B64F2F">
      <w:pPr>
        <w:jc w:val="both"/>
        <w:rPr>
          <w:b/>
          <w:sz w:val="28"/>
          <w:szCs w:val="28"/>
        </w:rPr>
      </w:pPr>
      <w:r>
        <w:rPr>
          <w:b/>
          <w:sz w:val="28"/>
          <w:szCs w:val="28"/>
        </w:rPr>
        <w:t>4.Dziecko wykonało zadania na spostrzegawczość wzrokową....</w:t>
      </w:r>
    </w:p>
    <w:p w:rsidR="00B64F2F" w:rsidRDefault="007F0486" w:rsidP="00B64F2F">
      <w:pPr>
        <w:jc w:val="both"/>
        <w:rPr>
          <w:b/>
          <w:sz w:val="28"/>
          <w:szCs w:val="28"/>
        </w:rPr>
      </w:pPr>
      <w:r>
        <w:rPr>
          <w:b/>
          <w:sz w:val="28"/>
          <w:szCs w:val="28"/>
        </w:rPr>
        <w:t>5</w:t>
      </w:r>
      <w:r w:rsidR="00B64F2F" w:rsidRPr="00D82A3D">
        <w:rPr>
          <w:b/>
          <w:sz w:val="28"/>
          <w:szCs w:val="28"/>
        </w:rPr>
        <w:t xml:space="preserve">.Dziecko </w:t>
      </w:r>
      <w:r w:rsidR="00B64F2F">
        <w:rPr>
          <w:b/>
          <w:sz w:val="28"/>
          <w:szCs w:val="28"/>
        </w:rPr>
        <w:t xml:space="preserve"> odczytało nazwy rzeczy i udzieliło prawidłowej odpowiedzi</w:t>
      </w:r>
      <w:r w:rsidR="00B64F2F" w:rsidRPr="00D82A3D">
        <w:rPr>
          <w:b/>
          <w:sz w:val="28"/>
          <w:szCs w:val="28"/>
        </w:rPr>
        <w:t>………</w:t>
      </w:r>
    </w:p>
    <w:p w:rsidR="00B64F2F" w:rsidRDefault="007F0486" w:rsidP="00B64F2F">
      <w:pPr>
        <w:jc w:val="both"/>
        <w:rPr>
          <w:b/>
          <w:sz w:val="28"/>
          <w:szCs w:val="28"/>
        </w:rPr>
      </w:pPr>
      <w:r>
        <w:rPr>
          <w:b/>
          <w:sz w:val="28"/>
          <w:szCs w:val="28"/>
        </w:rPr>
        <w:t>6</w:t>
      </w:r>
      <w:r w:rsidR="00B64F2F">
        <w:rPr>
          <w:b/>
          <w:sz w:val="28"/>
          <w:szCs w:val="28"/>
        </w:rPr>
        <w:t xml:space="preserve">.Dziecko </w:t>
      </w:r>
      <w:r>
        <w:rPr>
          <w:b/>
          <w:sz w:val="28"/>
          <w:szCs w:val="28"/>
        </w:rPr>
        <w:t xml:space="preserve">utrwaliło wiersz i piosenki </w:t>
      </w:r>
      <w:r w:rsidR="00B64F2F">
        <w:rPr>
          <w:b/>
          <w:sz w:val="28"/>
          <w:szCs w:val="28"/>
        </w:rPr>
        <w:t>na pożegnanie przedszkola ......</w:t>
      </w:r>
    </w:p>
    <w:p w:rsidR="00B64F2F" w:rsidRDefault="00B64F2F" w:rsidP="00B64F2F">
      <w:pPr>
        <w:jc w:val="both"/>
        <w:rPr>
          <w:b/>
          <w:sz w:val="28"/>
          <w:szCs w:val="28"/>
        </w:rPr>
      </w:pPr>
    </w:p>
    <w:p w:rsidR="00B64F2F" w:rsidRPr="00D82A3D" w:rsidRDefault="00B64F2F" w:rsidP="00B64F2F">
      <w:pPr>
        <w:jc w:val="both"/>
        <w:rPr>
          <w:b/>
        </w:rPr>
      </w:pPr>
      <w:r w:rsidRPr="00D82A3D">
        <w:rPr>
          <w:b/>
        </w:rPr>
        <w:t xml:space="preserve">W przypadku kart pracy i prac plastycznych  najlepiej zrobić zdjęcie i przesłać na adres mailowy. </w:t>
      </w:r>
    </w:p>
    <w:p w:rsidR="00B64F2F" w:rsidRPr="00D82A3D" w:rsidRDefault="00B64F2F" w:rsidP="00B64F2F">
      <w:pPr>
        <w:jc w:val="both"/>
        <w:rPr>
          <w:b/>
          <w:i/>
        </w:rPr>
      </w:pPr>
      <w:r w:rsidRPr="00D82A3D">
        <w:rPr>
          <w:b/>
          <w:i/>
        </w:rPr>
        <w:t>Pamiętajcie Drodzy Rodzice, że dzieci dopiero się uczą i mają prawo popełniać błędy. ;-), ich prace nie muszą być  „jak z obrazka”</w:t>
      </w:r>
    </w:p>
    <w:p w:rsidR="00B64F2F" w:rsidRPr="00D82A3D" w:rsidRDefault="00B64F2F" w:rsidP="00B64F2F">
      <w:pPr>
        <w:jc w:val="both"/>
        <w:rPr>
          <w:rStyle w:val="5yl5"/>
          <w:b/>
          <w:sz w:val="28"/>
          <w:szCs w:val="28"/>
        </w:rPr>
      </w:pPr>
      <w:r w:rsidRPr="00D82A3D">
        <w:rPr>
          <w:b/>
          <w:sz w:val="28"/>
          <w:szCs w:val="28"/>
        </w:rPr>
        <w:t xml:space="preserve">Informację zwrotną przesyłajcie proszę na e-mail grupowy: </w:t>
      </w:r>
      <w:hyperlink r:id="rId14" w:history="1">
        <w:r w:rsidRPr="00D82A3D">
          <w:rPr>
            <w:rStyle w:val="Hipercze"/>
            <w:b/>
            <w:sz w:val="28"/>
            <w:szCs w:val="28"/>
          </w:rPr>
          <w:t>calineczka2020zostanwdomu@gmail.com</w:t>
        </w:r>
      </w:hyperlink>
    </w:p>
    <w:p w:rsidR="00B64F2F" w:rsidRPr="00D82A3D" w:rsidRDefault="00B64F2F" w:rsidP="00B64F2F">
      <w:pPr>
        <w:jc w:val="both"/>
        <w:rPr>
          <w:b/>
          <w:sz w:val="28"/>
          <w:szCs w:val="28"/>
        </w:rPr>
      </w:pPr>
      <w:r w:rsidRPr="00D82A3D">
        <w:rPr>
          <w:b/>
          <w:sz w:val="28"/>
          <w:szCs w:val="28"/>
        </w:rPr>
        <w:t>Jeśli nie macie takiej możliwości to można skorzystać z  Messenger: Aneta Roga lub Bernadeta Niełacna</w:t>
      </w:r>
    </w:p>
    <w:p w:rsidR="00B64F2F" w:rsidRDefault="00B64F2F" w:rsidP="00B64F2F">
      <w:pPr>
        <w:jc w:val="both"/>
        <w:rPr>
          <w:b/>
        </w:rPr>
      </w:pPr>
      <w:r w:rsidRPr="00D82A3D">
        <w:rPr>
          <w:b/>
          <w:sz w:val="28"/>
          <w:szCs w:val="28"/>
        </w:rPr>
        <w:t xml:space="preserve"> </w:t>
      </w:r>
      <w:r w:rsidRPr="00D82A3D">
        <w:rPr>
          <w:b/>
        </w:rPr>
        <w:t>Informację zwrotną można przesyłać raz w tygodniu, ale musi ona zawierać opis każdego dnia. To Państwo decydujecie , czy wysyłacie informację codziennie czy raz w tygodniu (zbiorową).</w:t>
      </w:r>
    </w:p>
    <w:p w:rsidR="00B64F2F" w:rsidRDefault="00B64F2F" w:rsidP="00B64F2F">
      <w:pPr>
        <w:jc w:val="both"/>
        <w:rPr>
          <w:rFonts w:ascii="Times New Roman" w:eastAsia="Times New Roman" w:hAnsi="Times New Roman" w:cs="Times New Roman"/>
          <w:b/>
          <w:sz w:val="28"/>
          <w:szCs w:val="28"/>
          <w:lang w:eastAsia="pl-PL"/>
        </w:rPr>
      </w:pPr>
    </w:p>
    <w:p w:rsidR="00B64F2F" w:rsidRDefault="00B64F2F" w:rsidP="00B64F2F"/>
    <w:p w:rsidR="00B64F2F" w:rsidRPr="00585B06" w:rsidRDefault="00B64F2F" w:rsidP="00585B06">
      <w:pPr>
        <w:rPr>
          <w:b/>
          <w:color w:val="FF0000"/>
          <w:sz w:val="28"/>
          <w:szCs w:val="28"/>
        </w:rPr>
      </w:pPr>
    </w:p>
    <w:sectPr w:rsidR="00B64F2F" w:rsidRPr="00585B06" w:rsidSect="0010448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68E" w:rsidRDefault="006B068E" w:rsidP="00585B06">
      <w:pPr>
        <w:spacing w:after="0" w:line="240" w:lineRule="auto"/>
      </w:pPr>
      <w:r>
        <w:separator/>
      </w:r>
    </w:p>
  </w:endnote>
  <w:endnote w:type="continuationSeparator" w:id="1">
    <w:p w:rsidR="006B068E" w:rsidRDefault="006B068E" w:rsidP="00585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68E" w:rsidRDefault="006B068E" w:rsidP="00585B06">
      <w:pPr>
        <w:spacing w:after="0" w:line="240" w:lineRule="auto"/>
      </w:pPr>
      <w:r>
        <w:separator/>
      </w:r>
    </w:p>
  </w:footnote>
  <w:footnote w:type="continuationSeparator" w:id="1">
    <w:p w:rsidR="006B068E" w:rsidRDefault="006B068E" w:rsidP="00585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A4CE9"/>
    <w:multiLevelType w:val="multilevel"/>
    <w:tmpl w:val="13CCF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1B47"/>
    <w:rsid w:val="00053AB2"/>
    <w:rsid w:val="0010448F"/>
    <w:rsid w:val="0022450B"/>
    <w:rsid w:val="00346878"/>
    <w:rsid w:val="003810AC"/>
    <w:rsid w:val="003B6F11"/>
    <w:rsid w:val="00441F55"/>
    <w:rsid w:val="004A5A64"/>
    <w:rsid w:val="00585B06"/>
    <w:rsid w:val="00621B47"/>
    <w:rsid w:val="006B068E"/>
    <w:rsid w:val="007F0486"/>
    <w:rsid w:val="008F2D8E"/>
    <w:rsid w:val="009317B5"/>
    <w:rsid w:val="00A43FA3"/>
    <w:rsid w:val="00B64F2F"/>
    <w:rsid w:val="00C24352"/>
    <w:rsid w:val="00CA2A1C"/>
    <w:rsid w:val="00D40066"/>
    <w:rsid w:val="00D90C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48F"/>
  </w:style>
  <w:style w:type="paragraph" w:styleId="Nagwek3">
    <w:name w:val="heading 3"/>
    <w:basedOn w:val="Normalny"/>
    <w:next w:val="Normalny"/>
    <w:link w:val="Nagwek3Znak"/>
    <w:uiPriority w:val="9"/>
    <w:semiHidden/>
    <w:unhideWhenUsed/>
    <w:qFormat/>
    <w:rsid w:val="00D4006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8F2D8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24352"/>
    <w:pPr>
      <w:spacing w:after="0" w:line="240" w:lineRule="auto"/>
    </w:pPr>
  </w:style>
  <w:style w:type="character" w:customStyle="1" w:styleId="Nagwek4Znak">
    <w:name w:val="Nagłówek 4 Znak"/>
    <w:basedOn w:val="Domylnaczcionkaakapitu"/>
    <w:link w:val="Nagwek4"/>
    <w:uiPriority w:val="9"/>
    <w:rsid w:val="008F2D8E"/>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8F2D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5B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B06"/>
    <w:rPr>
      <w:rFonts w:ascii="Tahoma" w:hAnsi="Tahoma" w:cs="Tahoma"/>
      <w:sz w:val="16"/>
      <w:szCs w:val="16"/>
    </w:rPr>
  </w:style>
  <w:style w:type="paragraph" w:styleId="Nagwek">
    <w:name w:val="header"/>
    <w:basedOn w:val="Normalny"/>
    <w:link w:val="NagwekZnak"/>
    <w:uiPriority w:val="99"/>
    <w:semiHidden/>
    <w:unhideWhenUsed/>
    <w:rsid w:val="00585B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85B06"/>
  </w:style>
  <w:style w:type="paragraph" w:styleId="Stopka">
    <w:name w:val="footer"/>
    <w:basedOn w:val="Normalny"/>
    <w:link w:val="StopkaZnak"/>
    <w:uiPriority w:val="99"/>
    <w:semiHidden/>
    <w:unhideWhenUsed/>
    <w:rsid w:val="00585B0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85B06"/>
  </w:style>
  <w:style w:type="character" w:styleId="Hipercze">
    <w:name w:val="Hyperlink"/>
    <w:basedOn w:val="Domylnaczcionkaakapitu"/>
    <w:uiPriority w:val="99"/>
    <w:unhideWhenUsed/>
    <w:rsid w:val="00B64F2F"/>
    <w:rPr>
      <w:color w:val="0000FF" w:themeColor="hyperlink"/>
      <w:u w:val="single"/>
    </w:rPr>
  </w:style>
  <w:style w:type="character" w:customStyle="1" w:styleId="5yl5">
    <w:name w:val="_5yl5"/>
    <w:basedOn w:val="Domylnaczcionkaakapitu"/>
    <w:rsid w:val="00B64F2F"/>
  </w:style>
  <w:style w:type="character" w:customStyle="1" w:styleId="Nagwek3Znak">
    <w:name w:val="Nagłówek 3 Znak"/>
    <w:basedOn w:val="Domylnaczcionkaakapitu"/>
    <w:link w:val="Nagwek3"/>
    <w:uiPriority w:val="9"/>
    <w:semiHidden/>
    <w:rsid w:val="00D4006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05451975">
      <w:bodyDiv w:val="1"/>
      <w:marLeft w:val="0"/>
      <w:marRight w:val="0"/>
      <w:marTop w:val="0"/>
      <w:marBottom w:val="0"/>
      <w:divBdr>
        <w:top w:val="none" w:sz="0" w:space="0" w:color="auto"/>
        <w:left w:val="none" w:sz="0" w:space="0" w:color="auto"/>
        <w:bottom w:val="none" w:sz="0" w:space="0" w:color="auto"/>
        <w:right w:val="none" w:sz="0" w:space="0" w:color="auto"/>
      </w:divBdr>
      <w:divsChild>
        <w:div w:id="1663772286">
          <w:marLeft w:val="0"/>
          <w:marRight w:val="0"/>
          <w:marTop w:val="0"/>
          <w:marBottom w:val="0"/>
          <w:divBdr>
            <w:top w:val="none" w:sz="0" w:space="0" w:color="auto"/>
            <w:left w:val="none" w:sz="0" w:space="0" w:color="auto"/>
            <w:bottom w:val="none" w:sz="0" w:space="0" w:color="auto"/>
            <w:right w:val="none" w:sz="0" w:space="0" w:color="auto"/>
          </w:divBdr>
          <w:divsChild>
            <w:div w:id="455489015">
              <w:marLeft w:val="0"/>
              <w:marRight w:val="0"/>
              <w:marTop w:val="0"/>
              <w:marBottom w:val="0"/>
              <w:divBdr>
                <w:top w:val="none" w:sz="0" w:space="0" w:color="auto"/>
                <w:left w:val="none" w:sz="0" w:space="0" w:color="auto"/>
                <w:bottom w:val="none" w:sz="0" w:space="0" w:color="auto"/>
                <w:right w:val="none" w:sz="0" w:space="0" w:color="auto"/>
              </w:divBdr>
              <w:divsChild>
                <w:div w:id="1678999305">
                  <w:marLeft w:val="0"/>
                  <w:marRight w:val="0"/>
                  <w:marTop w:val="0"/>
                  <w:marBottom w:val="0"/>
                  <w:divBdr>
                    <w:top w:val="none" w:sz="0" w:space="0" w:color="auto"/>
                    <w:left w:val="none" w:sz="0" w:space="0" w:color="auto"/>
                    <w:bottom w:val="none" w:sz="0" w:space="0" w:color="auto"/>
                    <w:right w:val="none" w:sz="0" w:space="0" w:color="auto"/>
                  </w:divBdr>
                  <w:divsChild>
                    <w:div w:id="231697952">
                      <w:marLeft w:val="0"/>
                      <w:marRight w:val="0"/>
                      <w:marTop w:val="0"/>
                      <w:marBottom w:val="0"/>
                      <w:divBdr>
                        <w:top w:val="none" w:sz="0" w:space="0" w:color="auto"/>
                        <w:left w:val="none" w:sz="0" w:space="0" w:color="auto"/>
                        <w:bottom w:val="none" w:sz="0" w:space="0" w:color="auto"/>
                        <w:right w:val="none" w:sz="0" w:space="0" w:color="auto"/>
                      </w:divBdr>
                      <w:divsChild>
                        <w:div w:id="2068525557">
                          <w:marLeft w:val="0"/>
                          <w:marRight w:val="0"/>
                          <w:marTop w:val="0"/>
                          <w:marBottom w:val="0"/>
                          <w:divBdr>
                            <w:top w:val="none" w:sz="0" w:space="0" w:color="auto"/>
                            <w:left w:val="none" w:sz="0" w:space="0" w:color="auto"/>
                            <w:bottom w:val="none" w:sz="0" w:space="0" w:color="auto"/>
                            <w:right w:val="none" w:sz="0" w:space="0" w:color="auto"/>
                          </w:divBdr>
                          <w:divsChild>
                            <w:div w:id="1209223603">
                              <w:marLeft w:val="0"/>
                              <w:marRight w:val="0"/>
                              <w:marTop w:val="0"/>
                              <w:marBottom w:val="0"/>
                              <w:divBdr>
                                <w:top w:val="none" w:sz="0" w:space="0" w:color="auto"/>
                                <w:left w:val="none" w:sz="0" w:space="0" w:color="auto"/>
                                <w:bottom w:val="none" w:sz="0" w:space="0" w:color="auto"/>
                                <w:right w:val="none" w:sz="0" w:space="0" w:color="auto"/>
                              </w:divBdr>
                              <w:divsChild>
                                <w:div w:id="213273997">
                                  <w:marLeft w:val="0"/>
                                  <w:marRight w:val="0"/>
                                  <w:marTop w:val="0"/>
                                  <w:marBottom w:val="0"/>
                                  <w:divBdr>
                                    <w:top w:val="none" w:sz="0" w:space="0" w:color="auto"/>
                                    <w:left w:val="none" w:sz="0" w:space="0" w:color="auto"/>
                                    <w:bottom w:val="none" w:sz="0" w:space="0" w:color="auto"/>
                                    <w:right w:val="none" w:sz="0" w:space="0" w:color="auto"/>
                                  </w:divBdr>
                                  <w:divsChild>
                                    <w:div w:id="3103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064961">
      <w:bodyDiv w:val="1"/>
      <w:marLeft w:val="0"/>
      <w:marRight w:val="0"/>
      <w:marTop w:val="0"/>
      <w:marBottom w:val="0"/>
      <w:divBdr>
        <w:top w:val="none" w:sz="0" w:space="0" w:color="auto"/>
        <w:left w:val="none" w:sz="0" w:space="0" w:color="auto"/>
        <w:bottom w:val="none" w:sz="0" w:space="0" w:color="auto"/>
        <w:right w:val="none" w:sz="0" w:space="0" w:color="auto"/>
      </w:divBdr>
      <w:divsChild>
        <w:div w:id="527909552">
          <w:marLeft w:val="0"/>
          <w:marRight w:val="0"/>
          <w:marTop w:val="0"/>
          <w:marBottom w:val="0"/>
          <w:divBdr>
            <w:top w:val="none" w:sz="0" w:space="0" w:color="auto"/>
            <w:left w:val="none" w:sz="0" w:space="0" w:color="auto"/>
            <w:bottom w:val="none" w:sz="0" w:space="0" w:color="auto"/>
            <w:right w:val="none" w:sz="0" w:space="0" w:color="auto"/>
          </w:divBdr>
          <w:divsChild>
            <w:div w:id="1412582409">
              <w:marLeft w:val="0"/>
              <w:marRight w:val="0"/>
              <w:marTop w:val="0"/>
              <w:marBottom w:val="0"/>
              <w:divBdr>
                <w:top w:val="none" w:sz="0" w:space="0" w:color="auto"/>
                <w:left w:val="none" w:sz="0" w:space="0" w:color="auto"/>
                <w:bottom w:val="none" w:sz="0" w:space="0" w:color="auto"/>
                <w:right w:val="none" w:sz="0" w:space="0" w:color="auto"/>
              </w:divBdr>
              <w:divsChild>
                <w:div w:id="449469615">
                  <w:marLeft w:val="0"/>
                  <w:marRight w:val="0"/>
                  <w:marTop w:val="0"/>
                  <w:marBottom w:val="0"/>
                  <w:divBdr>
                    <w:top w:val="none" w:sz="0" w:space="0" w:color="auto"/>
                    <w:left w:val="none" w:sz="0" w:space="0" w:color="auto"/>
                    <w:bottom w:val="none" w:sz="0" w:space="0" w:color="auto"/>
                    <w:right w:val="none" w:sz="0" w:space="0" w:color="auto"/>
                  </w:divBdr>
                  <w:divsChild>
                    <w:div w:id="19147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qmvipCo922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lineczka2020zostanwdomu@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670</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oem</cp:lastModifiedBy>
  <cp:revision>2</cp:revision>
  <dcterms:created xsi:type="dcterms:W3CDTF">2020-06-14T15:25:00Z</dcterms:created>
  <dcterms:modified xsi:type="dcterms:W3CDTF">2020-06-14T15:25:00Z</dcterms:modified>
</cp:coreProperties>
</file>