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471115" w:rsidRPr="00672908" w:rsidRDefault="00355FC3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8.06-12</w:t>
      </w:r>
      <w:r w:rsidR="00471115" w:rsidRPr="00672908">
        <w:rPr>
          <w:rFonts w:ascii="Times New Roman" w:hAnsi="Times New Roman" w:cs="Times New Roman"/>
          <w:sz w:val="32"/>
          <w:szCs w:val="32"/>
        </w:rPr>
        <w:t>.06.2020r.</w:t>
      </w:r>
    </w:p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5FC3">
        <w:rPr>
          <w:rFonts w:ascii="Times New Roman" w:hAnsi="Times New Roman" w:cs="Times New Roman"/>
          <w:sz w:val="32"/>
          <w:szCs w:val="32"/>
        </w:rPr>
        <w:t>„Morskie opowieści</w:t>
      </w:r>
      <w:r w:rsidRPr="00672908">
        <w:rPr>
          <w:rFonts w:ascii="Times New Roman" w:hAnsi="Times New Roman" w:cs="Times New Roman"/>
          <w:sz w:val="32"/>
          <w:szCs w:val="32"/>
        </w:rPr>
        <w:t>”</w:t>
      </w:r>
    </w:p>
    <w:p w:rsidR="00471115" w:rsidRDefault="00991577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ŚRODA 10</w:t>
      </w:r>
      <w:r w:rsidR="00355FC3">
        <w:rPr>
          <w:rFonts w:ascii="Times New Roman" w:hAnsi="Times New Roman" w:cs="Times New Roman"/>
          <w:color w:val="00B050"/>
          <w:sz w:val="32"/>
          <w:szCs w:val="32"/>
        </w:rPr>
        <w:t>.06 –</w:t>
      </w:r>
      <w:r w:rsidR="00305494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050"/>
          <w:sz w:val="32"/>
          <w:szCs w:val="32"/>
        </w:rPr>
        <w:t>Mieszkańcy Morza Bałtyckiego</w:t>
      </w:r>
    </w:p>
    <w:p w:rsidR="00167121" w:rsidRDefault="00167121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167121" w:rsidRDefault="00167121" w:rsidP="0016712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Dziś zapraszam Was na stronę internetową, która jest kompendium wiedzy na temat bałtyckich zwierząt morskich, mam nadzieję że Wam się spodoba. Poproście rodziców, aby przeczytali Wam Wszystkie informacje</w:t>
      </w:r>
    </w:p>
    <w:p w:rsidR="00167121" w:rsidRDefault="00167121" w:rsidP="00167121">
      <w:pPr>
        <w:pStyle w:val="Nagwek2"/>
      </w:pPr>
      <w:hyperlink r:id="rId7" w:history="1">
        <w:r>
          <w:rPr>
            <w:rStyle w:val="Hipercze"/>
          </w:rPr>
          <w:t>https://www.balticarium.com/zwierzeta</w:t>
        </w:r>
      </w:hyperlink>
    </w:p>
    <w:p w:rsidR="00425548" w:rsidRDefault="00425548" w:rsidP="00167121">
      <w:pPr>
        <w:pStyle w:val="Nagwek2"/>
      </w:pPr>
    </w:p>
    <w:p w:rsidR="00425548" w:rsidRPr="00425548" w:rsidRDefault="00425548" w:rsidP="00167121">
      <w:pPr>
        <w:pStyle w:val="Nagwek2"/>
        <w:rPr>
          <w:sz w:val="24"/>
          <w:szCs w:val="24"/>
        </w:rPr>
      </w:pPr>
      <w:r w:rsidRPr="00425548">
        <w:rPr>
          <w:sz w:val="24"/>
          <w:szCs w:val="24"/>
        </w:rPr>
        <w:t>Symetrycznie identyczne</w:t>
      </w:r>
    </w:p>
    <w:p w:rsidR="00471115" w:rsidRDefault="00471115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AE4C39" w:rsidRPr="00425548" w:rsidRDefault="00425548" w:rsidP="00425548">
      <w:pPr>
        <w:rPr>
          <w:rFonts w:ascii="Times New Roman" w:hAnsi="Times New Roman" w:cs="Times New Roman"/>
        </w:rPr>
      </w:pPr>
      <w:r w:rsidRPr="00425548">
        <w:rPr>
          <w:rFonts w:ascii="Times New Roman" w:hAnsi="Times New Roman" w:cs="Times New Roman"/>
        </w:rPr>
        <w:t xml:space="preserve">Rodzic wyjaśnia </w:t>
      </w:r>
      <w:r w:rsidR="00AE4C39" w:rsidRPr="00425548">
        <w:rPr>
          <w:rFonts w:ascii="Times New Roman" w:hAnsi="Times New Roman" w:cs="Times New Roman"/>
        </w:rPr>
        <w:t>pojęcie symetrii na podstawie ilustrac</w:t>
      </w:r>
      <w:r w:rsidRPr="00425548">
        <w:rPr>
          <w:rFonts w:ascii="Times New Roman" w:hAnsi="Times New Roman" w:cs="Times New Roman"/>
        </w:rPr>
        <w:t xml:space="preserve">ji </w:t>
      </w:r>
      <w:r w:rsidRPr="00425548">
        <w:rPr>
          <w:rFonts w:ascii="Times New Roman" w:hAnsi="Times New Roman" w:cs="Times New Roman"/>
        </w:rPr>
        <w:t>morskiej fauny, które cechu</w:t>
      </w:r>
      <w:r w:rsidRPr="00425548">
        <w:rPr>
          <w:rFonts w:ascii="Times New Roman" w:hAnsi="Times New Roman" w:cs="Times New Roman"/>
        </w:rPr>
        <w:t xml:space="preserve">je symetria: rogowiec bałtycki, </w:t>
      </w:r>
      <w:r w:rsidRPr="00425548">
        <w:rPr>
          <w:rFonts w:ascii="Times New Roman" w:hAnsi="Times New Roman" w:cs="Times New Roman"/>
        </w:rPr>
        <w:t xml:space="preserve">chełbia modra, krab, rozgwiazda czerwona </w:t>
      </w:r>
      <w:r w:rsidRPr="00425548">
        <w:rPr>
          <w:rFonts w:ascii="Times New Roman" w:hAnsi="Times New Roman" w:cs="Times New Roman"/>
        </w:rPr>
        <w:t xml:space="preserve">oraz </w:t>
      </w:r>
      <w:r w:rsidR="00AE4C39" w:rsidRPr="00425548">
        <w:rPr>
          <w:rFonts w:ascii="Times New Roman" w:hAnsi="Times New Roman" w:cs="Times New Roman"/>
        </w:rPr>
        <w:t xml:space="preserve">zachęca dzieci do odnalezienia </w:t>
      </w:r>
      <w:r w:rsidRPr="00425548">
        <w:rPr>
          <w:rFonts w:ascii="Times New Roman" w:hAnsi="Times New Roman" w:cs="Times New Roman"/>
        </w:rPr>
        <w:t xml:space="preserve">symetrycznych przedmiotów w domu (np. </w:t>
      </w:r>
      <w:r w:rsidR="00AE4C39" w:rsidRPr="00425548">
        <w:rPr>
          <w:rFonts w:ascii="Times New Roman" w:hAnsi="Times New Roman" w:cs="Times New Roman"/>
        </w:rPr>
        <w:t xml:space="preserve">stoły, krzesła, ubrania). </w:t>
      </w:r>
    </w:p>
    <w:p w:rsidR="00425548" w:rsidRPr="00AE4C39" w:rsidRDefault="00425548" w:rsidP="00425548">
      <w:pPr>
        <w:rPr>
          <w:rFonts w:ascii="Times New Roman" w:hAnsi="Times New Roman" w:cs="Times New Roman"/>
          <w:color w:val="00B050"/>
        </w:rPr>
      </w:pPr>
      <w:r>
        <w:rPr>
          <w:noProof/>
          <w:lang w:eastAsia="pl-PL"/>
        </w:rPr>
        <w:drawing>
          <wp:inline distT="0" distB="0" distL="0" distR="0" wp14:anchorId="4B55EC06" wp14:editId="4DA0E145">
            <wp:extent cx="4953000" cy="347662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9" w:rsidRPr="00425548" w:rsidRDefault="00AE4C39" w:rsidP="00425548">
      <w:pPr>
        <w:rPr>
          <w:rFonts w:ascii="Times New Roman" w:hAnsi="Times New Roman" w:cs="Times New Roman"/>
        </w:rPr>
      </w:pPr>
      <w:r w:rsidRPr="00425548">
        <w:rPr>
          <w:rFonts w:ascii="Times New Roman" w:hAnsi="Times New Roman" w:cs="Times New Roman"/>
        </w:rPr>
        <w:lastRenderedPageBreak/>
        <w:t>Zastanawiamy się wspólnie, po co jest symetria w przyrodzie</w:t>
      </w:r>
      <w:r w:rsidR="00425548" w:rsidRPr="00425548">
        <w:rPr>
          <w:rFonts w:ascii="Times New Roman" w:hAnsi="Times New Roman" w:cs="Times New Roman"/>
        </w:rPr>
        <w:t xml:space="preserve"> </w:t>
      </w:r>
      <w:r w:rsidRPr="00425548">
        <w:rPr>
          <w:rFonts w:ascii="Times New Roman" w:hAnsi="Times New Roman" w:cs="Times New Roman"/>
        </w:rPr>
        <w:t>i przedmiotach zaprojektowanych pr</w:t>
      </w:r>
      <w:r w:rsidR="00425548" w:rsidRPr="00425548">
        <w:rPr>
          <w:rFonts w:ascii="Times New Roman" w:hAnsi="Times New Roman" w:cs="Times New Roman"/>
        </w:rPr>
        <w:t xml:space="preserve">zez człowieka. Czy jest w ogóle </w:t>
      </w:r>
      <w:r w:rsidRPr="00425548">
        <w:rPr>
          <w:rFonts w:ascii="Times New Roman" w:hAnsi="Times New Roman" w:cs="Times New Roman"/>
        </w:rPr>
        <w:t>potrzebna? Wyjaśniamy, że dzięki symetrii rzeczy czy elementy przyrody</w:t>
      </w:r>
    </w:p>
    <w:p w:rsidR="00AE4C39" w:rsidRPr="00425548" w:rsidRDefault="00425548" w:rsidP="0042554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1274445</wp:posOffset>
            </wp:positionV>
            <wp:extent cx="2411730" cy="3537585"/>
            <wp:effectExtent l="0" t="0" r="7620" b="571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C39" w:rsidRPr="00425548">
        <w:rPr>
          <w:rFonts w:ascii="Times New Roman" w:hAnsi="Times New Roman" w:cs="Times New Roman"/>
        </w:rPr>
        <w:t>trzymają równ</w:t>
      </w:r>
      <w:r>
        <w:rPr>
          <w:rFonts w:ascii="Times New Roman" w:hAnsi="Times New Roman" w:cs="Times New Roman"/>
        </w:rPr>
        <w:t xml:space="preserve">owagę, są wygodne i atrakcyjne. </w:t>
      </w:r>
      <w:r w:rsidRPr="00425548">
        <w:rPr>
          <w:rFonts w:ascii="Times New Roman" w:hAnsi="Times New Roman" w:cs="Times New Roman"/>
        </w:rPr>
        <w:t xml:space="preserve">Rodzic pokazuje rysunek kraba </w:t>
      </w:r>
      <w:r>
        <w:rPr>
          <w:rFonts w:ascii="Times New Roman" w:hAnsi="Times New Roman" w:cs="Times New Roman"/>
        </w:rPr>
        <w:t xml:space="preserve"> narysowanego tylko w </w:t>
      </w:r>
      <w:r w:rsidRPr="00425548">
        <w:rPr>
          <w:rFonts w:ascii="Times New Roman" w:hAnsi="Times New Roman" w:cs="Times New Roman"/>
        </w:rPr>
        <w:t xml:space="preserve">połowie </w:t>
      </w:r>
      <w:r w:rsidR="00AE4C39" w:rsidRPr="00425548">
        <w:rPr>
          <w:rFonts w:ascii="Times New Roman" w:hAnsi="Times New Roman" w:cs="Times New Roman"/>
        </w:rPr>
        <w:t xml:space="preserve">i trzymając lustro pod odpowiednim kątem, </w:t>
      </w:r>
      <w:r w:rsidRPr="00425548">
        <w:rPr>
          <w:rFonts w:ascii="Times New Roman" w:hAnsi="Times New Roman" w:cs="Times New Roman"/>
        </w:rPr>
        <w:t xml:space="preserve">pokazuje dziecku, że w lustrze </w:t>
      </w:r>
      <w:r w:rsidR="00AE4C39" w:rsidRPr="00425548">
        <w:rPr>
          <w:rFonts w:ascii="Times New Roman" w:hAnsi="Times New Roman" w:cs="Times New Roman"/>
        </w:rPr>
        <w:t xml:space="preserve">odbija się druga połowa rysunku. </w:t>
      </w:r>
      <w:r w:rsidRPr="0042554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łumaczymy i pokazujemy </w:t>
      </w:r>
      <w:r w:rsidR="00AE4C39" w:rsidRPr="00425548">
        <w:rPr>
          <w:rFonts w:ascii="Times New Roman" w:hAnsi="Times New Roman" w:cs="Times New Roman"/>
        </w:rPr>
        <w:t>dzieciom trik z rysowaniem z wykorzystanie</w:t>
      </w:r>
      <w:r>
        <w:rPr>
          <w:rFonts w:ascii="Times New Roman" w:hAnsi="Times New Roman" w:cs="Times New Roman"/>
        </w:rPr>
        <w:t>m lustra (do </w:t>
      </w:r>
      <w:r w:rsidRPr="00425548">
        <w:rPr>
          <w:rFonts w:ascii="Times New Roman" w:hAnsi="Times New Roman" w:cs="Times New Roman"/>
        </w:rPr>
        <w:t xml:space="preserve">kartki z rysunkiem połowy zwierzęcia </w:t>
      </w:r>
      <w:r w:rsidR="00AE4C39" w:rsidRPr="00425548">
        <w:rPr>
          <w:rFonts w:ascii="Times New Roman" w:hAnsi="Times New Roman" w:cs="Times New Roman"/>
        </w:rPr>
        <w:t>przykładamy lustro s</w:t>
      </w:r>
      <w:r w:rsidRPr="00425548">
        <w:rPr>
          <w:rFonts w:ascii="Times New Roman" w:hAnsi="Times New Roman" w:cs="Times New Roman"/>
        </w:rPr>
        <w:t xml:space="preserve">troną odbijającą do rysunku, na </w:t>
      </w:r>
      <w:r w:rsidR="00AE4C39" w:rsidRPr="00425548">
        <w:rPr>
          <w:rFonts w:ascii="Times New Roman" w:hAnsi="Times New Roman" w:cs="Times New Roman"/>
        </w:rPr>
        <w:t>drugiej stronie papieru rysunek się „odbij</w:t>
      </w:r>
      <w:r w:rsidRPr="00425548">
        <w:rPr>
          <w:rFonts w:ascii="Times New Roman" w:hAnsi="Times New Roman" w:cs="Times New Roman"/>
        </w:rPr>
        <w:t>a”); rodzic pomaga dziecku ustawić lustro</w:t>
      </w:r>
      <w:r>
        <w:rPr>
          <w:rFonts w:ascii="Times New Roman" w:hAnsi="Times New Roman" w:cs="Times New Roman"/>
        </w:rPr>
        <w:t xml:space="preserve"> na kartce i zachęca do </w:t>
      </w:r>
      <w:r w:rsidR="00AE4C39" w:rsidRPr="00425548">
        <w:rPr>
          <w:rFonts w:ascii="Times New Roman" w:hAnsi="Times New Roman" w:cs="Times New Roman"/>
        </w:rPr>
        <w:t>zrobienia symetrycznego rysunku;</w:t>
      </w:r>
    </w:p>
    <w:p w:rsidR="00425548" w:rsidRDefault="00425548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548" w:rsidRDefault="00425548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FCA" w:rsidRDefault="00F81FCA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548" w:rsidRDefault="00425548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Praca plastyczna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425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krab</w:t>
      </w:r>
    </w:p>
    <w:p w:rsidR="00425548" w:rsidRDefault="00425548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Wykonajcie kraba wg poniższego wzoru.</w:t>
      </w:r>
    </w:p>
    <w:p w:rsidR="00515CB0" w:rsidRDefault="00515CB0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Potrzebne będą: 4 małe czerwone koła, 1 duże czerwone koło, kartka A4, klej, pisak lub kredka, 2 sztuczne oczka do prac plastycznych (w przypadku ich braku można narysować)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25548" w:rsidRDefault="00425548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548" w:rsidRPr="00425548" w:rsidRDefault="00425548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42021" cy="9424325"/>
            <wp:effectExtent l="0" t="0" r="0" b="5715"/>
            <wp:docPr id="22" name="Obraz 22" descr="Paper Circle Crab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Circle Crab Craft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32" cy="94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Drodzy rodzice zachęcamy do wysyłania zdjęć na miała </w:t>
      </w:r>
      <w:hyperlink r:id="rId11" w:history="1">
        <w:r w:rsidRPr="001F06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calineczka2020zostanwdomy@gmail.com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bezpośrednio do nas na Messengera.  </w:t>
      </w:r>
    </w:p>
    <w:p w:rsidR="000A7FA6" w:rsidRPr="000A7FA6" w:rsidRDefault="000A7FA6" w:rsidP="000A7FA6">
      <w:pPr>
        <w:jc w:val="both"/>
        <w:rPr>
          <w:b/>
          <w:noProof/>
          <w:sz w:val="28"/>
          <w:lang w:eastAsia="pl-PL"/>
        </w:rPr>
      </w:pPr>
    </w:p>
    <w:sectPr w:rsidR="000A7FA6" w:rsidRPr="000A7F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D3" w:rsidRDefault="006565D3" w:rsidP="006F1784">
      <w:pPr>
        <w:spacing w:after="0" w:line="240" w:lineRule="auto"/>
      </w:pPr>
      <w:r>
        <w:separator/>
      </w:r>
    </w:p>
  </w:endnote>
  <w:endnote w:type="continuationSeparator" w:id="0">
    <w:p w:rsidR="006565D3" w:rsidRDefault="006565D3" w:rsidP="006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84" w:rsidRDefault="006F1784">
    <w:pPr>
      <w:pStyle w:val="Stopka"/>
    </w:pPr>
  </w:p>
  <w:p w:rsidR="006F1784" w:rsidRDefault="006F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D3" w:rsidRDefault="006565D3" w:rsidP="006F1784">
      <w:pPr>
        <w:spacing w:after="0" w:line="240" w:lineRule="auto"/>
      </w:pPr>
      <w:r>
        <w:separator/>
      </w:r>
    </w:p>
  </w:footnote>
  <w:footnote w:type="continuationSeparator" w:id="0">
    <w:p w:rsidR="006565D3" w:rsidRDefault="006565D3" w:rsidP="006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3823"/>
    <w:multiLevelType w:val="multilevel"/>
    <w:tmpl w:val="B6B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165D9"/>
    <w:multiLevelType w:val="multilevel"/>
    <w:tmpl w:val="109E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5"/>
    <w:rsid w:val="00051A56"/>
    <w:rsid w:val="000A7FA6"/>
    <w:rsid w:val="00167121"/>
    <w:rsid w:val="002159C9"/>
    <w:rsid w:val="002B4FFD"/>
    <w:rsid w:val="00305494"/>
    <w:rsid w:val="00355FC3"/>
    <w:rsid w:val="003D5417"/>
    <w:rsid w:val="00425548"/>
    <w:rsid w:val="00471115"/>
    <w:rsid w:val="00515CB0"/>
    <w:rsid w:val="006565D3"/>
    <w:rsid w:val="006F1784"/>
    <w:rsid w:val="007B29C9"/>
    <w:rsid w:val="00863C7C"/>
    <w:rsid w:val="00957CFA"/>
    <w:rsid w:val="00991577"/>
    <w:rsid w:val="00A77463"/>
    <w:rsid w:val="00A97436"/>
    <w:rsid w:val="00AE4C39"/>
    <w:rsid w:val="00DC5FD9"/>
    <w:rsid w:val="00EB673B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56F5-3B62-4CCA-A170-91B796F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1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7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11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711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784"/>
  </w:style>
  <w:style w:type="paragraph" w:styleId="Stopka">
    <w:name w:val="footer"/>
    <w:basedOn w:val="Normalny"/>
    <w:link w:val="Stopka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784"/>
  </w:style>
  <w:style w:type="character" w:styleId="Pogrubienie">
    <w:name w:val="Strong"/>
    <w:basedOn w:val="Domylnaczcionkaakapitu"/>
    <w:uiPriority w:val="22"/>
    <w:qFormat/>
    <w:rsid w:val="000A7F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A7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5417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51A5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lticarium.com/zwierze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ineczka2020zostanwdomy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3</cp:revision>
  <dcterms:created xsi:type="dcterms:W3CDTF">2020-06-07T19:34:00Z</dcterms:created>
  <dcterms:modified xsi:type="dcterms:W3CDTF">2020-06-07T20:51:00Z</dcterms:modified>
</cp:coreProperties>
</file>