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2C" w:rsidRDefault="001C1C2C" w:rsidP="001C1C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Drodzy Rodzice, Drogie Dzieci</w:t>
      </w:r>
    </w:p>
    <w:p w:rsidR="001C1C2C" w:rsidRDefault="001C1C2C" w:rsidP="001C1C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 tygodniu 01.06-05.06.2020r.</w:t>
      </w:r>
    </w:p>
    <w:p w:rsidR="001C1C2C" w:rsidRDefault="001C1C2C" w:rsidP="001C1C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nasz temat kompleksowy- „Dzieci świata”</w:t>
      </w:r>
    </w:p>
    <w:p w:rsidR="001C1C2C" w:rsidRDefault="001C1C2C" w:rsidP="001C1C2C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WTOREK 02</w:t>
      </w:r>
      <w:r>
        <w:rPr>
          <w:rFonts w:ascii="Times New Roman" w:hAnsi="Times New Roman" w:cs="Times New Roman"/>
          <w:color w:val="00B050"/>
          <w:sz w:val="32"/>
          <w:szCs w:val="32"/>
        </w:rPr>
        <w:t>.06.-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Prawa dziecka </w:t>
      </w:r>
    </w:p>
    <w:p w:rsidR="001C1C2C" w:rsidRDefault="001C1C2C" w:rsidP="001C1C2C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1C1C2C" w:rsidRDefault="001C1C2C" w:rsidP="001C1C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Każdy powinien bronić swoich praw, dlatego rodzicu przeczytaj swojemu dziecku ten krótki wierszyk. </w:t>
      </w:r>
    </w:p>
    <w:p w:rsidR="001C1C2C" w:rsidRPr="001C1C2C" w:rsidRDefault="001C1C2C" w:rsidP="001C1C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33BFFA1" wp14:editId="1FCA9995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4295775" cy="586740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2AC" w:rsidRPr="001C1C2C" w:rsidRDefault="001C1C2C">
      <w:pPr>
        <w:rPr>
          <w:b/>
          <w:sz w:val="28"/>
        </w:rPr>
      </w:pPr>
      <w:r w:rsidRPr="001C1C2C">
        <w:rPr>
          <w:b/>
          <w:sz w:val="28"/>
        </w:rPr>
        <w:lastRenderedPageBreak/>
        <w:t xml:space="preserve">Teraz czas na przypomnienie sobie naszej wesołej piosenki. </w:t>
      </w:r>
    </w:p>
    <w:p w:rsidR="001C1C2C" w:rsidRDefault="001C1C2C" w:rsidP="001C1C2C">
      <w:pPr>
        <w:rPr>
          <w:rFonts w:ascii="Times New Roman" w:hAnsi="Times New Roman" w:cs="Times New Roman"/>
          <w:szCs w:val="32"/>
        </w:rPr>
      </w:pPr>
      <w:hyperlink r:id="rId6" w:history="1">
        <w:r w:rsidRPr="001F06B5">
          <w:rPr>
            <w:rStyle w:val="Hipercze"/>
            <w:rFonts w:ascii="Times New Roman" w:hAnsi="Times New Roman" w:cs="Times New Roman"/>
            <w:szCs w:val="32"/>
          </w:rPr>
          <w:t>https://www.youtube.com/watch?v=w8mPTZXGbe8</w:t>
        </w:r>
      </w:hyperlink>
      <w:r>
        <w:rPr>
          <w:rFonts w:ascii="Times New Roman" w:hAnsi="Times New Roman" w:cs="Times New Roman"/>
          <w:szCs w:val="32"/>
        </w:rPr>
        <w:t xml:space="preserve"> </w:t>
      </w:r>
      <w:r w:rsidRPr="00471115">
        <w:rPr>
          <w:rFonts w:ascii="Times New Roman" w:hAnsi="Times New Roman" w:cs="Times New Roman"/>
          <w:szCs w:val="32"/>
        </w:rPr>
        <w:sym w:font="Wingdings" w:char="F0DF"/>
      </w:r>
      <w:r>
        <w:rPr>
          <w:rFonts w:ascii="Times New Roman" w:hAnsi="Times New Roman" w:cs="Times New Roman"/>
          <w:szCs w:val="32"/>
        </w:rPr>
        <w:t xml:space="preserve"> piosenka</w:t>
      </w:r>
    </w:p>
    <w:p w:rsidR="001C1C2C" w:rsidRPr="00471115" w:rsidRDefault="001C1C2C" w:rsidP="001C1C2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11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Lody poziomkowe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Lo</w:t>
      </w:r>
      <w:proofErr w:type="spellEnd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lo-lo-lo</w:t>
      </w:r>
      <w:proofErr w:type="spellEnd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lo-lo</w:t>
      </w:r>
      <w:proofErr w:type="spellEnd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lody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Po-po-po-po poziomkowe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Lu-</w:t>
      </w:r>
      <w:proofErr w:type="spellStart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lu</w:t>
      </w:r>
      <w:proofErr w:type="spellEnd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lu-lu</w:t>
      </w:r>
      <w:proofErr w:type="spellEnd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lubię lizać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choć gardełko nie jest zdrowe.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Ref. Mama mówi nie, tata mówi nie!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A ja lody poziomkowe lizać chcę!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Mama mówi nie, tata mówi nie!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A ja lodów poziomkowych chcę!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2. Mama boi się o dzieci,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chce by zawsze były zdrowe.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Ale czasem przecież trzeba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zjadać lody poziomkowe.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Ref. Mama mówi nie...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3. Lody trzeba jeść powoli,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aby gardło nie bolało.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Mama trochę jeść pozwoli,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ale więcej by się chciało!</w:t>
      </w:r>
    </w:p>
    <w:p w:rsidR="001C1C2C" w:rsidRPr="00471115" w:rsidRDefault="001C1C2C" w:rsidP="001C1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1C2C" w:rsidRDefault="004C1F5A">
      <w:pP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6F82171B" wp14:editId="6CBD57CC">
            <wp:simplePos x="0" y="0"/>
            <wp:positionH relativeFrom="margin">
              <wp:align>right</wp:align>
            </wp:positionH>
            <wp:positionV relativeFrom="paragraph">
              <wp:posOffset>732790</wp:posOffset>
            </wp:positionV>
            <wp:extent cx="5760720" cy="8156772"/>
            <wp:effectExtent l="0" t="0" r="0" b="0"/>
            <wp:wrapSquare wrapText="bothSides"/>
            <wp:docPr id="5" name="Obraz 5" descr="BLOG EDUKACYJNY DLA DZIECI: BARDZO GŁODNA GĄSIENICA - KARTY PRA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EDUKACYJNY DLA DZIECI: BARDZO GŁODNA GĄSIENICA - KARTY PRAC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C2C" w:rsidRPr="001C1C2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Dzisiejszy dzień upłynie nam pod hasłem matematycznych zabaw. </w:t>
      </w:r>
    </w:p>
    <w:p w:rsidR="001C1C2C" w:rsidRDefault="001C1C2C">
      <w:pPr>
        <w:rPr>
          <w:b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4E65143" wp14:editId="32C83322">
            <wp:extent cx="5816906" cy="9515624"/>
            <wp:effectExtent l="0" t="0" r="0" b="0"/>
            <wp:docPr id="2" name="Obraz 2" descr="https://docplayer.pl/docs-images/40/5936876/images/pag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player.pl/docs-images/40/5936876/images/page_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232" cy="951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34C" w:rsidRDefault="004C1F5A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05C1797C" wp14:editId="6A5E3E58">
            <wp:simplePos x="0" y="0"/>
            <wp:positionH relativeFrom="margin">
              <wp:align>right</wp:align>
            </wp:positionH>
            <wp:positionV relativeFrom="paragraph">
              <wp:posOffset>138</wp:posOffset>
            </wp:positionV>
            <wp:extent cx="6226913" cy="8362950"/>
            <wp:effectExtent l="0" t="0" r="2540" b="0"/>
            <wp:wrapSquare wrapText="bothSides"/>
            <wp:docPr id="3" name="Obraz 3" descr="Page 31 - Dzieciaki w akcji.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31 - Dzieciaki w akcji. Karty prac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913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34C" w:rsidRDefault="00AD734C">
      <w:pPr>
        <w:rPr>
          <w:noProof/>
          <w:lang w:eastAsia="pl-PL"/>
        </w:rPr>
      </w:pPr>
    </w:p>
    <w:p w:rsidR="00742283" w:rsidRDefault="004C1F5A">
      <w:pPr>
        <w:rPr>
          <w:b/>
          <w:sz w:val="24"/>
        </w:rPr>
      </w:pPr>
      <w:r>
        <w:rPr>
          <w:b/>
          <w:sz w:val="24"/>
        </w:rPr>
        <w:lastRenderedPageBreak/>
        <w:t xml:space="preserve">Zabawa matematyczna połączona z sensoplstyką. Rodziny napisz swojemu dziecku działania w zakresie do 10. Daj farby do malowania. Zadaniem dziecka jest prawidłowo rozwiązać równanie i za pomocą palca i farmy </w:t>
      </w:r>
      <w:r w:rsidR="00742283">
        <w:rPr>
          <w:b/>
          <w:sz w:val="24"/>
        </w:rPr>
        <w:t xml:space="preserve">zobrazować prawidłowy wynik. </w:t>
      </w:r>
    </w:p>
    <w:p w:rsidR="00742283" w:rsidRDefault="00742283">
      <w:pPr>
        <w:rPr>
          <w:b/>
          <w:sz w:val="24"/>
        </w:rPr>
      </w:pPr>
    </w:p>
    <w:p w:rsidR="001C1C2C" w:rsidRDefault="00742283">
      <w:pPr>
        <w:rPr>
          <w:b/>
          <w:sz w:val="24"/>
        </w:rPr>
      </w:pPr>
      <w:r>
        <w:rPr>
          <w:b/>
          <w:sz w:val="24"/>
        </w:rPr>
        <w:t>Miłego dnia!!!</w:t>
      </w:r>
      <w:bookmarkStart w:id="0" w:name="_GoBack"/>
      <w:bookmarkEnd w:id="0"/>
      <w:r w:rsidR="004C1F5A">
        <w:rPr>
          <w:b/>
          <w:sz w:val="24"/>
        </w:rPr>
        <w:t xml:space="preserve"> </w:t>
      </w:r>
    </w:p>
    <w:p w:rsidR="004C1F5A" w:rsidRPr="001C1C2C" w:rsidRDefault="004C1F5A">
      <w:pPr>
        <w:rPr>
          <w:b/>
          <w:sz w:val="24"/>
        </w:rPr>
      </w:pPr>
    </w:p>
    <w:sectPr w:rsidR="004C1F5A" w:rsidRPr="001C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2C"/>
    <w:rsid w:val="001C1C2C"/>
    <w:rsid w:val="004C1F5A"/>
    <w:rsid w:val="006C02AC"/>
    <w:rsid w:val="00742283"/>
    <w:rsid w:val="00A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86E6D-0E97-4B7E-82EF-F88AA13D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C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8mPTZXGbe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2020-05-31T11:12:00Z</dcterms:created>
  <dcterms:modified xsi:type="dcterms:W3CDTF">2020-05-31T11:48:00Z</dcterms:modified>
</cp:coreProperties>
</file>