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63" w:rsidRPr="006F7738" w:rsidRDefault="004C0563" w:rsidP="004C0563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4C0563" w:rsidRPr="006F7738" w:rsidRDefault="004C0563" w:rsidP="004C0563">
      <w:pPr>
        <w:jc w:val="center"/>
        <w:rPr>
          <w:sz w:val="24"/>
        </w:rPr>
      </w:pPr>
      <w:r w:rsidRPr="006F7738">
        <w:rPr>
          <w:sz w:val="24"/>
        </w:rPr>
        <w:t xml:space="preserve">w tygodniu 20.04.-24.04.2020r. </w:t>
      </w:r>
    </w:p>
    <w:p w:rsidR="004C0563" w:rsidRDefault="004C0563" w:rsidP="004C0563">
      <w:pPr>
        <w:jc w:val="center"/>
        <w:rPr>
          <w:sz w:val="32"/>
        </w:rPr>
      </w:pPr>
      <w:r>
        <w:t xml:space="preserve">tematem kompleksowym będzie </w:t>
      </w:r>
      <w:r w:rsidRPr="006F7738">
        <w:rPr>
          <w:i/>
          <w:sz w:val="32"/>
        </w:rPr>
        <w:t>DBAMY O PRZYRODĘ</w:t>
      </w:r>
      <w:r w:rsidRPr="006F7738">
        <w:rPr>
          <w:sz w:val="32"/>
        </w:rPr>
        <w:t xml:space="preserve"> </w:t>
      </w:r>
    </w:p>
    <w:p w:rsidR="004C0563" w:rsidRDefault="004C0563" w:rsidP="004C0563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Poniedziałek 21</w:t>
      </w:r>
      <w:r>
        <w:rPr>
          <w:sz w:val="32"/>
        </w:rPr>
        <w:t xml:space="preserve">.04.2020r.- </w:t>
      </w:r>
      <w:r>
        <w:rPr>
          <w:b/>
          <w:color w:val="2E74B5" w:themeColor="accent1" w:themeShade="BF"/>
          <w:sz w:val="32"/>
        </w:rPr>
        <w:t>Jak dbać o przyrodę?</w:t>
      </w:r>
    </w:p>
    <w:p w:rsidR="004C0563" w:rsidRDefault="004C0563" w:rsidP="004C0563">
      <w:pPr>
        <w:jc w:val="center"/>
        <w:rPr>
          <w:b/>
          <w:color w:val="2E74B5" w:themeColor="accent1" w:themeShade="BF"/>
          <w:sz w:val="32"/>
        </w:rPr>
      </w:pPr>
    </w:p>
    <w:p w:rsidR="004C0563" w:rsidRDefault="004C0563" w:rsidP="004C0563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Kochani przedszkolacy, czas na przypomnienie sobie zasad segregowania śmieci. Na początek proszę abyście obejrzeli krótki filmik przypominający zasady recyklingu- czyli segregacji śmieci. </w:t>
      </w:r>
    </w:p>
    <w:p w:rsidR="004C0563" w:rsidRDefault="004C0563" w:rsidP="004C0563">
      <w:pPr>
        <w:jc w:val="both"/>
        <w:rPr>
          <w:color w:val="FF0000"/>
          <w:sz w:val="32"/>
        </w:rPr>
      </w:pPr>
      <w:r w:rsidRPr="004C0563">
        <w:rPr>
          <w:b/>
          <w:sz w:val="32"/>
        </w:rPr>
        <w:t xml:space="preserve">Filmik: </w:t>
      </w:r>
      <w:r w:rsidRPr="004C0563">
        <w:rPr>
          <w:b/>
          <w:color w:val="FF0000"/>
          <w:sz w:val="32"/>
        </w:rPr>
        <w:t xml:space="preserve">https://www.youtube.com/watch?v=RV5IBJGAypY </w:t>
      </w:r>
      <w:r w:rsidRPr="004C0563">
        <w:rPr>
          <w:color w:val="FF0000"/>
          <w:sz w:val="32"/>
        </w:rPr>
        <w:t xml:space="preserve"> </w:t>
      </w:r>
    </w:p>
    <w:p w:rsidR="004C0563" w:rsidRDefault="004C0563" w:rsidP="004C0563">
      <w:pPr>
        <w:jc w:val="both"/>
        <w:rPr>
          <w:color w:val="2E74B5" w:themeColor="accent1" w:themeShade="BF"/>
          <w:sz w:val="32"/>
        </w:rPr>
      </w:pPr>
      <w:r>
        <w:rPr>
          <w:color w:val="2E74B5" w:themeColor="accent1" w:themeShade="BF"/>
          <w:sz w:val="32"/>
        </w:rPr>
        <w:t xml:space="preserve">Kolejne zadanie, </w:t>
      </w:r>
      <w:r w:rsidR="003031E0">
        <w:rPr>
          <w:color w:val="2E74B5" w:themeColor="accent1" w:themeShade="BF"/>
          <w:sz w:val="32"/>
        </w:rPr>
        <w:t xml:space="preserve">narysowanie kolorowych koszy na śmieci (zgodnie z zasadami segregowania) następnie możecie z gazetek reklamowych różnych sklepów wyciąć produkty które są w plastikowych pojemnikach w szklanych bądź metalowych i przykleić je obok prawidłowego kosza. (załączam mam wzór) </w:t>
      </w:r>
    </w:p>
    <w:p w:rsidR="003031E0" w:rsidRDefault="003031E0" w:rsidP="004C0563">
      <w:pPr>
        <w:jc w:val="both"/>
        <w:rPr>
          <w:b/>
          <w:color w:val="2E74B5" w:themeColor="accent1" w:themeShade="BF"/>
          <w:sz w:val="32"/>
        </w:rPr>
      </w:pPr>
      <w:r w:rsidRPr="003031E0">
        <w:rPr>
          <w:b/>
          <w:noProof/>
          <w:color w:val="2E74B5" w:themeColor="accent1" w:themeShade="BF"/>
          <w:sz w:val="32"/>
          <w:lang w:eastAsia="pl-PL"/>
        </w:rPr>
        <w:lastRenderedPageBreak/>
        <w:drawing>
          <wp:inline distT="0" distB="0" distL="0" distR="0">
            <wp:extent cx="5181600" cy="7172325"/>
            <wp:effectExtent l="0" t="0" r="0" b="9525"/>
            <wp:docPr id="1" name="Obraz 1" descr="C:\Users\Sony\Pictures\Picasa\Eksport\gg\Przechwytywanie w trybie pełnoekranowym 2020-04-19 12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gg\Przechwytywanie w trybie pełnoekranowym 2020-04-19 1237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E0" w:rsidRDefault="003031E0" w:rsidP="00453F03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Co należy robić by dbać o naszą PLANETĘ?</w:t>
      </w:r>
    </w:p>
    <w:p w:rsidR="003031E0" w:rsidRDefault="003031E0" w:rsidP="00453F03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Jako strażnik Ziemi- znasz pewnie doskonale zasady  dzięki którym przyczyniasz się do ochrony naszej Ziemi. </w:t>
      </w: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Do posłuchania dobrze znana Wam piosenka o Planecie</w:t>
      </w:r>
    </w:p>
    <w:p w:rsidR="00453F03" w:rsidRDefault="00453F03" w:rsidP="00453F03">
      <w:pPr>
        <w:rPr>
          <w:b/>
          <w:color w:val="2E74B5" w:themeColor="accent1" w:themeShade="BF"/>
          <w:sz w:val="32"/>
        </w:rPr>
      </w:pPr>
      <w:hyperlink r:id="rId5" w:history="1">
        <w:r w:rsidRPr="00F65486">
          <w:rPr>
            <w:rStyle w:val="Hipercze"/>
            <w:b/>
            <w:color w:val="034990" w:themeColor="hyperlink" w:themeShade="BF"/>
            <w:sz w:val="32"/>
          </w:rPr>
          <w:t>https://www.youtube.com/watch?v=1MZovZPTP7I</w:t>
        </w:r>
      </w:hyperlink>
      <w:r>
        <w:rPr>
          <w:b/>
          <w:color w:val="2E74B5" w:themeColor="accent1" w:themeShade="BF"/>
          <w:sz w:val="32"/>
        </w:rPr>
        <w:t xml:space="preserve"> </w:t>
      </w: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 Teraz czas na MATEMATYCZNE ZABAWY:</w:t>
      </w: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PUZZLE z liczbami. (Przypominam, że takie puzzle możecie zrobić sami. Wystarczy, że narysujecie Planetę a wasi rodzice podzielą wam obrazek na kilka części i ponumerujecie je wspólnie i puzzle Waszego autorstwa już gotowe) Obrazek puzzli do wglądu lub wydrukowania </w:t>
      </w: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Default="00453F03" w:rsidP="00453F03">
      <w:pPr>
        <w:jc w:val="both"/>
        <w:rPr>
          <w:b/>
          <w:color w:val="2E74B5" w:themeColor="accent1" w:themeShade="BF"/>
          <w:sz w:val="32"/>
        </w:rPr>
      </w:pPr>
    </w:p>
    <w:p w:rsidR="00453F03" w:rsidRPr="004C0563" w:rsidRDefault="00453F03" w:rsidP="00453F03">
      <w:pPr>
        <w:jc w:val="both"/>
        <w:rPr>
          <w:b/>
          <w:color w:val="2E74B5" w:themeColor="accent1" w:themeShade="BF"/>
          <w:sz w:val="32"/>
        </w:rPr>
      </w:pPr>
      <w:bookmarkStart w:id="0" w:name="_GoBack"/>
      <w:r w:rsidRPr="00453F03">
        <w:rPr>
          <w:b/>
          <w:noProof/>
          <w:color w:val="2E74B5" w:themeColor="accent1" w:themeShade="BF"/>
          <w:sz w:val="32"/>
          <w:lang w:eastAsia="pl-PL"/>
        </w:rPr>
        <w:lastRenderedPageBreak/>
        <w:drawing>
          <wp:inline distT="0" distB="0" distL="0" distR="0">
            <wp:extent cx="9311186" cy="6221100"/>
            <wp:effectExtent l="1905" t="0" r="6350" b="6350"/>
            <wp:docPr id="3" name="Obraz 3" descr="C:\Users\Sony\Pictures\Picasa\Eksport\gg\Przechwytywanie w trybie pełnoekranowym 2020-04-19 12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Pictures\Picasa\Eksport\gg\Przechwytywanie w trybie pełnoekranowym 2020-04-19 124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22411" cy="6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32B1" w:rsidRDefault="00453F03">
      <w:r w:rsidRPr="00453F03">
        <w:rPr>
          <w:noProof/>
          <w:lang w:eastAsia="pl-PL"/>
        </w:rPr>
        <w:lastRenderedPageBreak/>
        <w:drawing>
          <wp:inline distT="0" distB="0" distL="0" distR="0">
            <wp:extent cx="9200984" cy="6156344"/>
            <wp:effectExtent l="0" t="1905" r="0" b="0"/>
            <wp:docPr id="2" name="Obraz 2" descr="C:\Users\Sony\Pictures\Picasa\Eksport\gg\Przechwytywanie w trybie pełnoekranowym 2020-04-19 12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Picasa\Eksport\gg\Przechwytywanie w trybie pełnoekranowym 2020-04-19 124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03516" cy="61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63"/>
    <w:rsid w:val="003031E0"/>
    <w:rsid w:val="00453F03"/>
    <w:rsid w:val="004C0563"/>
    <w:rsid w:val="00D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6FA9-05AC-438B-8138-1878E5B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1MZovZPTP7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2020-04-19T10:19:00Z</dcterms:created>
  <dcterms:modified xsi:type="dcterms:W3CDTF">2020-04-19T10:46:00Z</dcterms:modified>
</cp:coreProperties>
</file>