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5E" w:rsidRPr="00F1795E" w:rsidRDefault="00435D8B" w:rsidP="00F179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35D8B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0</wp:posOffset>
            </wp:positionV>
            <wp:extent cx="1303020" cy="1247140"/>
            <wp:effectExtent l="0" t="0" r="0" b="0"/>
            <wp:wrapSquare wrapText="bothSides"/>
            <wp:docPr id="1" name="Obraz 1" descr="C:\Users\Angelika\Pictures\logo-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Pictures\logo-przedsz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95E" w:rsidRPr="00F1795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1795E" w:rsidRPr="00F1795E" w:rsidRDefault="00F1795E" w:rsidP="00F179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1795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1795E" w:rsidRPr="00F1795E" w:rsidRDefault="00F1795E" w:rsidP="00F17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95E" w:rsidRPr="00F1795E" w:rsidRDefault="00F1795E" w:rsidP="00F1795E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95E" w:rsidRPr="00F1795E" w:rsidRDefault="00F1795E" w:rsidP="00F17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95E">
        <w:rPr>
          <w:rFonts w:ascii="Times New Roman" w:hAnsi="Times New Roman" w:cs="Times New Roman"/>
          <w:b/>
          <w:sz w:val="32"/>
          <w:szCs w:val="32"/>
        </w:rPr>
        <w:t>Opłata za przedszkole 2021/2022</w:t>
      </w:r>
    </w:p>
    <w:p w:rsidR="00F1795E" w:rsidRPr="00F1795E" w:rsidRDefault="00F1795E" w:rsidP="00F17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5E">
        <w:rPr>
          <w:rFonts w:ascii="Times New Roman" w:hAnsi="Times New Roman" w:cs="Times New Roman"/>
          <w:b/>
          <w:sz w:val="24"/>
          <w:szCs w:val="24"/>
        </w:rPr>
        <w:t>Każdy rodzic otrzyma książeczkę opłat za przedszkole</w:t>
      </w:r>
      <w:bookmarkStart w:id="0" w:name="_GoBack"/>
      <w:bookmarkEnd w:id="0"/>
    </w:p>
    <w:p w:rsidR="00F1795E" w:rsidRPr="00EC249B" w:rsidRDefault="00F1795E" w:rsidP="00F17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95E">
        <w:rPr>
          <w:rFonts w:ascii="Times New Roman" w:hAnsi="Times New Roman" w:cs="Times New Roman"/>
          <w:sz w:val="24"/>
          <w:szCs w:val="24"/>
          <w:u w:val="single"/>
        </w:rPr>
        <w:t xml:space="preserve">Opłata </w:t>
      </w:r>
      <w:r w:rsidRPr="00EC249B">
        <w:rPr>
          <w:rFonts w:ascii="Times New Roman" w:hAnsi="Times New Roman" w:cs="Times New Roman"/>
          <w:sz w:val="28"/>
          <w:szCs w:val="28"/>
          <w:u w:val="single"/>
        </w:rPr>
        <w:t>za przedszkole składa się z dwóch składników :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sz w:val="28"/>
          <w:szCs w:val="28"/>
        </w:rPr>
        <w:t xml:space="preserve">– </w:t>
      </w:r>
      <w:r w:rsidRPr="00EC249B">
        <w:rPr>
          <w:rFonts w:ascii="Times New Roman" w:hAnsi="Times New Roman" w:cs="Times New Roman"/>
          <w:b/>
          <w:sz w:val="28"/>
          <w:szCs w:val="28"/>
        </w:rPr>
        <w:t>opłaty za żywienie</w:t>
      </w:r>
      <w:r w:rsidRPr="00EC249B">
        <w:rPr>
          <w:rFonts w:ascii="Times New Roman" w:hAnsi="Times New Roman" w:cs="Times New Roman"/>
          <w:sz w:val="28"/>
          <w:szCs w:val="28"/>
        </w:rPr>
        <w:t xml:space="preserve"> -ilość dni w miesiącu x </w:t>
      </w:r>
      <w:r w:rsidRPr="00EC249B">
        <w:rPr>
          <w:rFonts w:ascii="Times New Roman" w:hAnsi="Times New Roman" w:cs="Times New Roman"/>
          <w:b/>
          <w:sz w:val="28"/>
          <w:szCs w:val="28"/>
        </w:rPr>
        <w:t>4.00 zł</w:t>
      </w:r>
      <w:r w:rsidRPr="00EC249B">
        <w:rPr>
          <w:rFonts w:ascii="Times New Roman" w:hAnsi="Times New Roman" w:cs="Times New Roman"/>
          <w:sz w:val="28"/>
          <w:szCs w:val="28"/>
        </w:rPr>
        <w:t xml:space="preserve"> - dzienna stawka żywieniowa,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sz w:val="28"/>
          <w:szCs w:val="28"/>
        </w:rPr>
        <w:t xml:space="preserve">- </w:t>
      </w:r>
      <w:r w:rsidRPr="00EC249B">
        <w:rPr>
          <w:rFonts w:ascii="Times New Roman" w:hAnsi="Times New Roman" w:cs="Times New Roman"/>
          <w:b/>
          <w:sz w:val="28"/>
          <w:szCs w:val="28"/>
        </w:rPr>
        <w:t>opłaty stałej</w:t>
      </w:r>
      <w:r w:rsidRPr="00EC249B">
        <w:rPr>
          <w:rFonts w:ascii="Times New Roman" w:hAnsi="Times New Roman" w:cs="Times New Roman"/>
          <w:sz w:val="28"/>
          <w:szCs w:val="28"/>
        </w:rPr>
        <w:t xml:space="preserve"> : </w:t>
      </w:r>
      <w:r w:rsidRPr="00EC249B">
        <w:rPr>
          <w:rFonts w:ascii="Times New Roman" w:hAnsi="Times New Roman" w:cs="Times New Roman"/>
          <w:b/>
          <w:sz w:val="28"/>
          <w:szCs w:val="28"/>
        </w:rPr>
        <w:t>1 zł</w:t>
      </w:r>
      <w:r w:rsidRPr="00EC249B">
        <w:rPr>
          <w:rFonts w:ascii="Times New Roman" w:hAnsi="Times New Roman" w:cs="Times New Roman"/>
          <w:sz w:val="28"/>
          <w:szCs w:val="28"/>
        </w:rPr>
        <w:t xml:space="preserve"> za każdą godzinę powyżej 5 godzin (np. jeżeli dziecko zapisane jest na 8 godzin płaci 3 zł. dziennie, jeśli na 9 godzin płaci 4 zł dziennie itd.),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sz w:val="28"/>
          <w:szCs w:val="28"/>
        </w:rPr>
        <w:t xml:space="preserve">- dzieci </w:t>
      </w:r>
      <w:r w:rsidRPr="00EC249B">
        <w:rPr>
          <w:rFonts w:ascii="Times New Roman" w:hAnsi="Times New Roman" w:cs="Times New Roman"/>
          <w:b/>
          <w:sz w:val="28"/>
          <w:szCs w:val="28"/>
        </w:rPr>
        <w:t>6 letnie</w:t>
      </w:r>
      <w:r w:rsidRPr="00EC249B">
        <w:rPr>
          <w:rFonts w:ascii="Times New Roman" w:hAnsi="Times New Roman" w:cs="Times New Roman"/>
          <w:sz w:val="28"/>
          <w:szCs w:val="28"/>
        </w:rPr>
        <w:t xml:space="preserve"> płacą </w:t>
      </w:r>
      <w:r w:rsidRPr="00EC249B">
        <w:rPr>
          <w:rFonts w:ascii="Times New Roman" w:hAnsi="Times New Roman" w:cs="Times New Roman"/>
          <w:sz w:val="28"/>
          <w:szCs w:val="28"/>
          <w:u w:val="single"/>
        </w:rPr>
        <w:t>tylko</w:t>
      </w:r>
      <w:r w:rsidRPr="00EC249B">
        <w:rPr>
          <w:rFonts w:ascii="Times New Roman" w:hAnsi="Times New Roman" w:cs="Times New Roman"/>
          <w:sz w:val="28"/>
          <w:szCs w:val="28"/>
        </w:rPr>
        <w:t xml:space="preserve"> za żywienie i bez względu na liczbę godzin  </w:t>
      </w:r>
      <w:r w:rsidR="00EC249B">
        <w:rPr>
          <w:rFonts w:ascii="Times New Roman" w:hAnsi="Times New Roman" w:cs="Times New Roman"/>
          <w:sz w:val="28"/>
          <w:szCs w:val="28"/>
        </w:rPr>
        <w:t xml:space="preserve">     </w:t>
      </w:r>
      <w:r w:rsidRPr="00EC249B">
        <w:rPr>
          <w:rFonts w:ascii="Times New Roman" w:hAnsi="Times New Roman" w:cs="Times New Roman"/>
          <w:sz w:val="28"/>
          <w:szCs w:val="28"/>
        </w:rPr>
        <w:t>w przedszkolu nie ponoszą opłaty stałej,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49B">
        <w:rPr>
          <w:rFonts w:ascii="Times New Roman" w:hAnsi="Times New Roman" w:cs="Times New Roman"/>
          <w:sz w:val="28"/>
          <w:szCs w:val="28"/>
        </w:rPr>
        <w:t>- dzieci z kartą dużej rodziny mają 50 % zniżkę na opłatę stałą</w:t>
      </w:r>
      <w:r w:rsidRPr="00EC249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C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Prosimy </w:t>
      </w:r>
      <w:r w:rsidR="00EC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EC249B">
        <w:rPr>
          <w:rFonts w:ascii="Times New Roman" w:hAnsi="Times New Roman" w:cs="Times New Roman"/>
          <w:b/>
          <w:sz w:val="28"/>
          <w:szCs w:val="28"/>
          <w:u w:val="single"/>
        </w:rPr>
        <w:t>o dostarczenie kserokopii karty dużej rodziny,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sz w:val="28"/>
          <w:szCs w:val="28"/>
        </w:rPr>
        <w:t>- rodzice w trudnej sytuacji materialnej mogą złożyć wniosek o pokrycie kosztów dożywiania dziecka w przedszkolu do</w:t>
      </w:r>
      <w:r w:rsidR="00EC249B">
        <w:rPr>
          <w:rFonts w:ascii="Times New Roman" w:hAnsi="Times New Roman" w:cs="Times New Roman"/>
          <w:sz w:val="28"/>
          <w:szCs w:val="28"/>
        </w:rPr>
        <w:t xml:space="preserve"> GOPS-u w Przygodzicach. MOPS-u </w:t>
      </w:r>
      <w:r w:rsidRPr="00EC249B">
        <w:rPr>
          <w:rFonts w:ascii="Times New Roman" w:hAnsi="Times New Roman" w:cs="Times New Roman"/>
          <w:sz w:val="28"/>
          <w:szCs w:val="28"/>
        </w:rPr>
        <w:t>w Ostrzeszowie lub Odolanowie</w:t>
      </w:r>
      <w:r w:rsidR="00EC249B">
        <w:rPr>
          <w:rFonts w:ascii="Times New Roman" w:hAnsi="Times New Roman" w:cs="Times New Roman"/>
          <w:sz w:val="28"/>
          <w:szCs w:val="28"/>
        </w:rPr>
        <w:t>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b/>
          <w:sz w:val="28"/>
          <w:szCs w:val="28"/>
        </w:rPr>
        <w:t>2.</w:t>
      </w:r>
      <w:r w:rsidRPr="00EC249B">
        <w:rPr>
          <w:rFonts w:ascii="Times New Roman" w:hAnsi="Times New Roman" w:cs="Times New Roman"/>
          <w:sz w:val="28"/>
          <w:szCs w:val="28"/>
        </w:rPr>
        <w:t xml:space="preserve"> Opłatę za przedszkole regulujemy z góry tzn. w ca</w:t>
      </w:r>
      <w:r w:rsidR="00EC249B">
        <w:rPr>
          <w:rFonts w:ascii="Times New Roman" w:hAnsi="Times New Roman" w:cs="Times New Roman"/>
          <w:sz w:val="28"/>
          <w:szCs w:val="28"/>
        </w:rPr>
        <w:t xml:space="preserve">łości za miesiąc np. </w:t>
      </w:r>
      <w:proofErr w:type="spellStart"/>
      <w:r w:rsidR="00EC249B">
        <w:rPr>
          <w:rFonts w:ascii="Times New Roman" w:hAnsi="Times New Roman" w:cs="Times New Roman"/>
          <w:sz w:val="28"/>
          <w:szCs w:val="28"/>
        </w:rPr>
        <w:t>wrzesień,</w:t>
      </w:r>
      <w:r w:rsidRPr="00EC249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C249B">
        <w:rPr>
          <w:rFonts w:ascii="Times New Roman" w:hAnsi="Times New Roman" w:cs="Times New Roman"/>
          <w:sz w:val="28"/>
          <w:szCs w:val="28"/>
        </w:rPr>
        <w:t xml:space="preserve"> koszt pobytu dziecka za dni nieobecności </w:t>
      </w:r>
      <w:r w:rsidRPr="00EC249B">
        <w:rPr>
          <w:rFonts w:ascii="Times New Roman" w:hAnsi="Times New Roman" w:cs="Times New Roman"/>
          <w:sz w:val="28"/>
          <w:szCs w:val="28"/>
          <w:u w:val="single"/>
        </w:rPr>
        <w:t>odliczany jest w następnym miesiącu</w:t>
      </w:r>
      <w:r w:rsidRPr="00EC249B">
        <w:rPr>
          <w:rFonts w:ascii="Times New Roman" w:hAnsi="Times New Roman" w:cs="Times New Roman"/>
          <w:sz w:val="28"/>
          <w:szCs w:val="28"/>
        </w:rPr>
        <w:t>, czyli np. za dni nieobecne we wrześniu odliczenia będą w październiku itd.</w:t>
      </w:r>
      <w:r w:rsidR="00EC249B">
        <w:rPr>
          <w:rFonts w:ascii="Times New Roman" w:hAnsi="Times New Roman" w:cs="Times New Roman"/>
          <w:sz w:val="28"/>
          <w:szCs w:val="28"/>
        </w:rPr>
        <w:t>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b/>
          <w:sz w:val="28"/>
          <w:szCs w:val="28"/>
        </w:rPr>
        <w:t>3.</w:t>
      </w:r>
      <w:r w:rsidRPr="00EC249B">
        <w:rPr>
          <w:rFonts w:ascii="Times New Roman" w:hAnsi="Times New Roman" w:cs="Times New Roman"/>
          <w:sz w:val="28"/>
          <w:szCs w:val="28"/>
        </w:rPr>
        <w:t xml:space="preserve"> Jeżeli opłata regulowana jest przez </w:t>
      </w:r>
      <w:proofErr w:type="spellStart"/>
      <w:r w:rsidRPr="00EC249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C249B">
        <w:rPr>
          <w:rFonts w:ascii="Times New Roman" w:hAnsi="Times New Roman" w:cs="Times New Roman"/>
          <w:sz w:val="28"/>
          <w:szCs w:val="28"/>
        </w:rPr>
        <w:t xml:space="preserve"> to pamiętań należy o wpisaniu </w:t>
      </w:r>
      <w:r w:rsidRPr="00EC249B">
        <w:rPr>
          <w:rFonts w:ascii="Times New Roman" w:hAnsi="Times New Roman" w:cs="Times New Roman"/>
          <w:b/>
          <w:sz w:val="28"/>
          <w:szCs w:val="28"/>
        </w:rPr>
        <w:t>imienia    i nazwiska</w:t>
      </w:r>
      <w:r w:rsidRPr="00EC249B">
        <w:rPr>
          <w:rFonts w:ascii="Times New Roman" w:hAnsi="Times New Roman" w:cs="Times New Roman"/>
          <w:sz w:val="28"/>
          <w:szCs w:val="28"/>
        </w:rPr>
        <w:t xml:space="preserve"> </w:t>
      </w:r>
      <w:r w:rsidRPr="00EC249B">
        <w:rPr>
          <w:rFonts w:ascii="Times New Roman" w:hAnsi="Times New Roman" w:cs="Times New Roman"/>
          <w:b/>
          <w:sz w:val="28"/>
          <w:szCs w:val="28"/>
        </w:rPr>
        <w:t>dziecka,</w:t>
      </w:r>
      <w:r w:rsidRPr="00EC249B">
        <w:rPr>
          <w:rFonts w:ascii="Times New Roman" w:hAnsi="Times New Roman" w:cs="Times New Roman"/>
          <w:sz w:val="28"/>
          <w:szCs w:val="28"/>
        </w:rPr>
        <w:t xml:space="preserve"> a nie rodzica. W przedszkolnej książeczce opłat piszemy tylko kiedy zrobiliśmy przelew, nie ma kon</w:t>
      </w:r>
      <w:r w:rsidR="00EC249B">
        <w:rPr>
          <w:rFonts w:ascii="Times New Roman" w:hAnsi="Times New Roman" w:cs="Times New Roman"/>
          <w:sz w:val="28"/>
          <w:szCs w:val="28"/>
        </w:rPr>
        <w:t>ieczności wydruku potwierdzenia,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49B">
        <w:rPr>
          <w:rFonts w:ascii="Times New Roman" w:hAnsi="Times New Roman" w:cs="Times New Roman"/>
          <w:b/>
          <w:sz w:val="28"/>
          <w:szCs w:val="28"/>
        </w:rPr>
        <w:t>4</w:t>
      </w:r>
      <w:r w:rsidRPr="00EC249B">
        <w:rPr>
          <w:rFonts w:ascii="Times New Roman" w:hAnsi="Times New Roman" w:cs="Times New Roman"/>
          <w:sz w:val="28"/>
          <w:szCs w:val="28"/>
        </w:rPr>
        <w:t xml:space="preserve">. Książeczki opłat zabieramy z przedszkola  na początku miesiąca, dokonujemy wpłaty najpóźniej </w:t>
      </w:r>
      <w:r w:rsidRPr="00EC249B">
        <w:rPr>
          <w:rFonts w:ascii="Times New Roman" w:hAnsi="Times New Roman" w:cs="Times New Roman"/>
          <w:b/>
          <w:sz w:val="28"/>
          <w:szCs w:val="28"/>
        </w:rPr>
        <w:t>do 15 dnia</w:t>
      </w:r>
      <w:r w:rsidRPr="00EC249B">
        <w:rPr>
          <w:rFonts w:ascii="Times New Roman" w:hAnsi="Times New Roman" w:cs="Times New Roman"/>
          <w:sz w:val="28"/>
          <w:szCs w:val="28"/>
        </w:rPr>
        <w:t xml:space="preserve"> każdego miesiąca i</w:t>
      </w:r>
      <w:r w:rsidRPr="00EC249B">
        <w:rPr>
          <w:rFonts w:ascii="Times New Roman" w:hAnsi="Times New Roman" w:cs="Times New Roman"/>
          <w:b/>
          <w:sz w:val="28"/>
          <w:szCs w:val="28"/>
        </w:rPr>
        <w:t xml:space="preserve"> zwracamy</w:t>
      </w:r>
      <w:r w:rsidRPr="00EC249B">
        <w:rPr>
          <w:rFonts w:ascii="Times New Roman" w:hAnsi="Times New Roman" w:cs="Times New Roman"/>
          <w:sz w:val="28"/>
          <w:szCs w:val="28"/>
        </w:rPr>
        <w:t xml:space="preserve"> je podając nauczycielce lub innemu pracownikowi przedszkola do</w:t>
      </w:r>
      <w:r w:rsidRPr="00EC249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EC249B">
        <w:rPr>
          <w:rFonts w:ascii="Times New Roman" w:hAnsi="Times New Roman" w:cs="Times New Roman"/>
          <w:sz w:val="28"/>
          <w:szCs w:val="28"/>
        </w:rPr>
        <w:t xml:space="preserve"> dnia każdego miesiąca. </w:t>
      </w:r>
      <w:r w:rsidRPr="00EC249B">
        <w:rPr>
          <w:rFonts w:ascii="Times New Roman" w:hAnsi="Times New Roman" w:cs="Times New Roman"/>
          <w:b/>
          <w:sz w:val="28"/>
          <w:szCs w:val="28"/>
          <w:u w:val="single"/>
        </w:rPr>
        <w:t xml:space="preserve">Nr konta opłaty za przedszkole </w:t>
      </w:r>
      <w:r w:rsidR="00EC249B">
        <w:rPr>
          <w:rFonts w:ascii="Times New Roman" w:hAnsi="Times New Roman" w:cs="Times New Roman"/>
          <w:b/>
          <w:sz w:val="28"/>
          <w:szCs w:val="28"/>
          <w:u w:val="single"/>
        </w:rPr>
        <w:t>znajduje się w książeczce opłat,</w:t>
      </w:r>
    </w:p>
    <w:p w:rsidR="00F1795E" w:rsidRPr="00EC249B" w:rsidRDefault="00F1795E" w:rsidP="00F1795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EC249B">
        <w:rPr>
          <w:rFonts w:ascii="Times New Roman" w:hAnsi="Times New Roman" w:cs="Times New Roman"/>
          <w:b/>
          <w:sz w:val="28"/>
          <w:szCs w:val="28"/>
        </w:rPr>
        <w:t>5</w:t>
      </w:r>
      <w:r w:rsidRPr="00EC249B">
        <w:rPr>
          <w:rFonts w:ascii="Times New Roman" w:hAnsi="Times New Roman" w:cs="Times New Roman"/>
          <w:sz w:val="28"/>
          <w:szCs w:val="28"/>
        </w:rPr>
        <w:t xml:space="preserve">. Składka na </w:t>
      </w:r>
      <w:r w:rsidRPr="00EC249B">
        <w:rPr>
          <w:rFonts w:ascii="Times New Roman" w:hAnsi="Times New Roman" w:cs="Times New Roman"/>
          <w:b/>
          <w:sz w:val="28"/>
          <w:szCs w:val="28"/>
        </w:rPr>
        <w:t>Radę Rodziców</w:t>
      </w:r>
      <w:r w:rsidRPr="00EC249B">
        <w:rPr>
          <w:rFonts w:ascii="Times New Roman" w:hAnsi="Times New Roman" w:cs="Times New Roman"/>
          <w:sz w:val="28"/>
          <w:szCs w:val="28"/>
        </w:rPr>
        <w:t xml:space="preserve"> i </w:t>
      </w:r>
      <w:r w:rsidRPr="00EC249B">
        <w:rPr>
          <w:rFonts w:ascii="Times New Roman" w:hAnsi="Times New Roman" w:cs="Times New Roman"/>
          <w:sz w:val="28"/>
          <w:szCs w:val="28"/>
          <w:u w:val="single"/>
        </w:rPr>
        <w:t>na rzecz grupy wynosi</w:t>
      </w:r>
      <w:r w:rsidRPr="00EC249B">
        <w:rPr>
          <w:rFonts w:ascii="Times New Roman" w:hAnsi="Times New Roman" w:cs="Times New Roman"/>
          <w:sz w:val="28"/>
          <w:szCs w:val="28"/>
        </w:rPr>
        <w:t xml:space="preserve"> </w:t>
      </w:r>
      <w:r w:rsidRPr="00EC249B">
        <w:rPr>
          <w:rFonts w:ascii="Times New Roman" w:hAnsi="Times New Roman" w:cs="Times New Roman"/>
          <w:b/>
          <w:sz w:val="28"/>
          <w:szCs w:val="28"/>
        </w:rPr>
        <w:t>50.00 zł</w:t>
      </w:r>
      <w:r w:rsidRPr="00EC249B">
        <w:rPr>
          <w:rFonts w:ascii="Times New Roman" w:hAnsi="Times New Roman" w:cs="Times New Roman"/>
          <w:sz w:val="28"/>
          <w:szCs w:val="28"/>
        </w:rPr>
        <w:t xml:space="preserve"> na półrocze czyli </w:t>
      </w:r>
      <w:r w:rsidRPr="00EC249B">
        <w:rPr>
          <w:rFonts w:ascii="Times New Roman" w:hAnsi="Times New Roman" w:cs="Times New Roman"/>
          <w:b/>
          <w:sz w:val="28"/>
          <w:szCs w:val="28"/>
        </w:rPr>
        <w:t>100.00</w:t>
      </w:r>
      <w:r w:rsidRPr="00EC249B">
        <w:rPr>
          <w:rFonts w:ascii="Times New Roman" w:hAnsi="Times New Roman" w:cs="Times New Roman"/>
          <w:sz w:val="28"/>
          <w:szCs w:val="28"/>
        </w:rPr>
        <w:t xml:space="preserve"> zł na rok – płatne na </w:t>
      </w:r>
      <w:r w:rsidRPr="00EC249B">
        <w:rPr>
          <w:rFonts w:ascii="Times New Roman" w:hAnsi="Times New Roman" w:cs="Times New Roman"/>
          <w:b/>
          <w:sz w:val="28"/>
          <w:szCs w:val="28"/>
        </w:rPr>
        <w:t>konto Rady Rodziców</w:t>
      </w:r>
      <w:r w:rsidRPr="00EC249B">
        <w:rPr>
          <w:rFonts w:ascii="Times New Roman" w:hAnsi="Times New Roman" w:cs="Times New Roman"/>
          <w:sz w:val="28"/>
          <w:szCs w:val="28"/>
        </w:rPr>
        <w:t xml:space="preserve"> – nr na stronie internetowej przedszkola : </w:t>
      </w:r>
    </w:p>
    <w:p w:rsidR="00F1795E" w:rsidRPr="00EC249B" w:rsidRDefault="00F1795E" w:rsidP="00F1795E">
      <w:pPr>
        <w:pStyle w:val="Akapitzlist"/>
        <w:jc w:val="both"/>
        <w:rPr>
          <w:rStyle w:val="product-detailsdesc"/>
          <w:rFonts w:ascii="Times New Roman" w:hAnsi="Times New Roman" w:cs="Times New Roman"/>
          <w:b/>
          <w:sz w:val="28"/>
          <w:szCs w:val="28"/>
        </w:rPr>
      </w:pPr>
      <w:r w:rsidRPr="00EC249B">
        <w:rPr>
          <w:rStyle w:val="product-detailsdesc"/>
          <w:rFonts w:ascii="Times New Roman" w:hAnsi="Times New Roman" w:cs="Times New Roman"/>
          <w:b/>
          <w:sz w:val="28"/>
          <w:szCs w:val="28"/>
        </w:rPr>
        <w:t>89 1050 1201 1000 0090 7792 1725</w:t>
      </w:r>
    </w:p>
    <w:p w:rsidR="00EC249B" w:rsidRPr="00EC249B" w:rsidRDefault="00EC249B" w:rsidP="00EC249B">
      <w:pPr>
        <w:pStyle w:val="Akapitzlist"/>
        <w:jc w:val="both"/>
        <w:rPr>
          <w:rStyle w:val="product-detailsdesc"/>
          <w:rFonts w:ascii="Times New Roman" w:hAnsi="Times New Roman" w:cs="Times New Roman"/>
          <w:sz w:val="28"/>
          <w:szCs w:val="28"/>
        </w:rPr>
      </w:pPr>
      <w:r w:rsidRPr="00EC249B">
        <w:rPr>
          <w:rStyle w:val="product-detailsdesc"/>
          <w:rFonts w:ascii="Times New Roman" w:hAnsi="Times New Roman" w:cs="Times New Roman"/>
          <w:b/>
          <w:sz w:val="28"/>
          <w:szCs w:val="28"/>
        </w:rPr>
        <w:t>6.</w:t>
      </w:r>
      <w:r w:rsidRPr="00EC249B">
        <w:rPr>
          <w:rStyle w:val="product-detailsdesc"/>
          <w:rFonts w:ascii="Times New Roman" w:hAnsi="Times New Roman" w:cs="Times New Roman"/>
          <w:sz w:val="28"/>
          <w:szCs w:val="28"/>
        </w:rPr>
        <w:t xml:space="preserve"> </w:t>
      </w:r>
      <w:r w:rsidRPr="00EC249B">
        <w:rPr>
          <w:rStyle w:val="product-detailsdesc"/>
          <w:rFonts w:ascii="Times New Roman" w:hAnsi="Times New Roman" w:cs="Times New Roman"/>
          <w:b/>
          <w:sz w:val="28"/>
          <w:szCs w:val="28"/>
        </w:rPr>
        <w:t xml:space="preserve">Ubezpieczenie </w:t>
      </w:r>
      <w:r w:rsidRPr="00EC249B">
        <w:rPr>
          <w:rStyle w:val="product-detailsdesc"/>
          <w:rFonts w:ascii="Times New Roman" w:hAnsi="Times New Roman" w:cs="Times New Roman"/>
          <w:sz w:val="28"/>
          <w:szCs w:val="28"/>
        </w:rPr>
        <w:t xml:space="preserve">od następstw nieszczęśliwych wypadków w </w:t>
      </w:r>
      <w:r w:rsidRPr="00EC249B">
        <w:rPr>
          <w:rStyle w:val="product-detailsdesc"/>
          <w:rFonts w:ascii="Times New Roman" w:hAnsi="Times New Roman" w:cs="Times New Roman"/>
          <w:b/>
          <w:sz w:val="28"/>
          <w:szCs w:val="28"/>
        </w:rPr>
        <w:t>PZU</w:t>
      </w:r>
      <w:r w:rsidRPr="00EC249B">
        <w:rPr>
          <w:rStyle w:val="product-detailsdesc"/>
          <w:rFonts w:ascii="Times New Roman" w:hAnsi="Times New Roman" w:cs="Times New Roman"/>
          <w:sz w:val="28"/>
          <w:szCs w:val="28"/>
        </w:rPr>
        <w:t xml:space="preserve"> płatne do końca września 2021 r. w kwocie </w:t>
      </w:r>
      <w:r w:rsidRPr="00EC249B">
        <w:rPr>
          <w:rStyle w:val="product-detailsdesc"/>
          <w:rFonts w:ascii="Times New Roman" w:hAnsi="Times New Roman" w:cs="Times New Roman"/>
          <w:b/>
          <w:sz w:val="28"/>
          <w:szCs w:val="28"/>
        </w:rPr>
        <w:t>42.00 zł</w:t>
      </w:r>
      <w:r w:rsidRPr="00EC249B">
        <w:rPr>
          <w:rStyle w:val="product-detailsdesc"/>
          <w:rFonts w:ascii="Times New Roman" w:hAnsi="Times New Roman" w:cs="Times New Roman"/>
          <w:sz w:val="28"/>
          <w:szCs w:val="28"/>
        </w:rPr>
        <w:t xml:space="preserve"> na konto Rady Rodziców</w:t>
      </w:r>
    </w:p>
    <w:p w:rsidR="00EC249B" w:rsidRPr="00EC249B" w:rsidRDefault="00EC249B" w:rsidP="00EC249B">
      <w:pPr>
        <w:pStyle w:val="Akapitzlist"/>
        <w:jc w:val="both"/>
        <w:rPr>
          <w:rStyle w:val="product-detailsdesc"/>
          <w:rFonts w:ascii="Times New Roman" w:hAnsi="Times New Roman" w:cs="Times New Roman"/>
          <w:b/>
          <w:sz w:val="28"/>
          <w:szCs w:val="28"/>
        </w:rPr>
      </w:pPr>
      <w:r w:rsidRPr="00EC249B">
        <w:rPr>
          <w:rStyle w:val="product-detailsdesc"/>
          <w:rFonts w:ascii="Times New Roman" w:hAnsi="Times New Roman" w:cs="Times New Roman"/>
          <w:sz w:val="28"/>
          <w:szCs w:val="28"/>
        </w:rPr>
        <w:t xml:space="preserve"> </w:t>
      </w:r>
      <w:r w:rsidRPr="00EC249B">
        <w:rPr>
          <w:rStyle w:val="product-detailsdesc"/>
          <w:rFonts w:ascii="Times New Roman" w:hAnsi="Times New Roman" w:cs="Times New Roman"/>
          <w:b/>
          <w:sz w:val="28"/>
          <w:szCs w:val="28"/>
        </w:rPr>
        <w:t>89 1050 1201 1000 0090 7792 1725</w:t>
      </w:r>
      <w:r w:rsidRPr="00EC249B">
        <w:rPr>
          <w:rStyle w:val="product-detailsdesc"/>
          <w:rFonts w:ascii="Times New Roman" w:hAnsi="Times New Roman" w:cs="Times New Roman"/>
          <w:sz w:val="28"/>
          <w:szCs w:val="28"/>
        </w:rPr>
        <w:t>, po wcześniejszej deklaracji rodzica – złożenie podpisu na liście u nauczycieli grupy dziecka.</w:t>
      </w:r>
    </w:p>
    <w:p w:rsidR="00EE03DC" w:rsidRPr="00F1795E" w:rsidRDefault="00EE03DC">
      <w:pPr>
        <w:rPr>
          <w:rFonts w:ascii="Times New Roman" w:hAnsi="Times New Roman" w:cs="Times New Roman"/>
        </w:rPr>
      </w:pPr>
    </w:p>
    <w:sectPr w:rsidR="00EE03DC" w:rsidRPr="00F1795E" w:rsidSect="00CA1A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67597"/>
    <w:multiLevelType w:val="hybridMultilevel"/>
    <w:tmpl w:val="5842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435D8B"/>
    <w:rsid w:val="00CA1AF5"/>
    <w:rsid w:val="00EC249B"/>
    <w:rsid w:val="00EE03DC"/>
    <w:rsid w:val="00F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5A51-D745-455C-AE8B-5374203D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95E"/>
    <w:pPr>
      <w:ind w:left="720"/>
      <w:contextualSpacing/>
    </w:pPr>
  </w:style>
  <w:style w:type="character" w:customStyle="1" w:styleId="product-detailsdesc">
    <w:name w:val="product-details_desc"/>
    <w:basedOn w:val="Domylnaczcionkaakapitu"/>
    <w:rsid w:val="00F1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6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Użytkownik systemu Windows</cp:lastModifiedBy>
  <cp:revision>2</cp:revision>
  <dcterms:created xsi:type="dcterms:W3CDTF">2021-09-03T07:32:00Z</dcterms:created>
  <dcterms:modified xsi:type="dcterms:W3CDTF">2021-09-04T07:40:00Z</dcterms:modified>
</cp:coreProperties>
</file>