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ED" w:rsidRDefault="00A17BED" w:rsidP="00A17BED">
      <w:pPr>
        <w:pStyle w:val="Bezodstpw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3710305</wp:posOffset>
            </wp:positionH>
            <wp:positionV relativeFrom="margin">
              <wp:posOffset>-490220</wp:posOffset>
            </wp:positionV>
            <wp:extent cx="2228850" cy="1381125"/>
            <wp:effectExtent l="19050" t="0" r="0" b="0"/>
            <wp:wrapSquare wrapText="bothSides"/>
            <wp:docPr id="59" name="Obraz 1" descr="▷ Miłość na Wielkanoc: obrazki ruchome, animowane gify i animacje ‐ 100% 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Miłość na Wielkanoc: obrazki ruchome, animowane gify i animacje ‐ 100%  DARMO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ŚRODA  31</w:t>
      </w:r>
      <w:r w:rsidRPr="002251EA">
        <w:rPr>
          <w:sz w:val="36"/>
          <w:szCs w:val="36"/>
        </w:rPr>
        <w:t>.03.2021</w:t>
      </w:r>
    </w:p>
    <w:p w:rsidR="00A17BED" w:rsidRPr="002251EA" w:rsidRDefault="00A17BED" w:rsidP="00A17BED">
      <w:pPr>
        <w:pStyle w:val="Bezodstpw"/>
        <w:rPr>
          <w:sz w:val="36"/>
          <w:szCs w:val="36"/>
        </w:rPr>
      </w:pPr>
    </w:p>
    <w:p w:rsidR="00A17BED" w:rsidRPr="002251EA" w:rsidRDefault="00A17BED" w:rsidP="00A17BED">
      <w:pPr>
        <w:pStyle w:val="Bezodstpw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Bajeczka wielkanocna</w:t>
      </w:r>
    </w:p>
    <w:p w:rsidR="00A17BED" w:rsidRPr="002251EA" w:rsidRDefault="00A17BED" w:rsidP="00A17BED">
      <w:pPr>
        <w:pStyle w:val="Bezodstpw"/>
        <w:jc w:val="left"/>
      </w:pPr>
      <w:r w:rsidRPr="002251EA">
        <w:rPr>
          <w:b/>
        </w:rPr>
        <w:t>cele</w:t>
      </w:r>
      <w:r>
        <w:t xml:space="preserve"> :-kultywowanie tradycji Świat Wielkanocnych</w:t>
      </w:r>
    </w:p>
    <w:p w:rsidR="00A17BED" w:rsidRPr="002251EA" w:rsidRDefault="00A17BED" w:rsidP="00A17BED">
      <w:pPr>
        <w:pStyle w:val="Bezodstpw"/>
        <w:jc w:val="left"/>
      </w:pPr>
      <w:r>
        <w:t>- kształtowanie prawidłowej postawy ciała ,gibkości  i zwinności</w:t>
      </w:r>
    </w:p>
    <w:p w:rsidR="00A17BED" w:rsidRDefault="00A17BED" w:rsidP="00A17BED">
      <w:pPr>
        <w:pStyle w:val="Bezodstpw"/>
        <w:jc w:val="left"/>
      </w:pPr>
      <w:r>
        <w:t>-Budzenie zaciekawienia otaczającym światem poprzez prowokowanie pytań i dostarczanie radości odkrywania</w:t>
      </w:r>
    </w:p>
    <w:p w:rsidR="00A17BED" w:rsidRDefault="00A17BED" w:rsidP="00A17BED">
      <w:pPr>
        <w:pStyle w:val="Bezodstpw"/>
        <w:jc w:val="left"/>
      </w:pPr>
      <w:r>
        <w:t>-budowanie zdań poprawnie zbudowanych pod względem gramatycznym</w:t>
      </w:r>
    </w:p>
    <w:p w:rsidR="00A17BED" w:rsidRDefault="00A17BED" w:rsidP="00A17BED">
      <w:pPr>
        <w:pStyle w:val="Bezodstpw"/>
        <w:jc w:val="left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</w:p>
    <w:p w:rsidR="00A17BED" w:rsidRPr="000C5C0D" w:rsidRDefault="00A17BED" w:rsidP="00A17BED">
      <w:pPr>
        <w:pStyle w:val="Bezodstpw"/>
        <w:jc w:val="left"/>
        <w:rPr>
          <w:color w:val="00B050"/>
          <w:sz w:val="24"/>
          <w:szCs w:val="24"/>
        </w:rPr>
      </w:pPr>
      <w:r w:rsidRPr="000C5C0D">
        <w:rPr>
          <w:rStyle w:val="Pogrubienie"/>
          <w:color w:val="00B050"/>
          <w:sz w:val="24"/>
          <w:szCs w:val="24"/>
        </w:rPr>
        <w:t>1.</w:t>
      </w:r>
      <w:r w:rsidRPr="000C5C0D">
        <w:rPr>
          <w:rStyle w:val="Pogrubienie"/>
          <w:b w:val="0"/>
          <w:color w:val="00B050"/>
          <w:sz w:val="24"/>
          <w:szCs w:val="24"/>
        </w:rPr>
        <w:t xml:space="preserve">Drogi rodzicu przeczytaj </w:t>
      </w:r>
      <w:r w:rsidRPr="000C5C0D">
        <w:rPr>
          <w:color w:val="00B050"/>
          <w:sz w:val="24"/>
          <w:szCs w:val="24"/>
        </w:rPr>
        <w:t xml:space="preserve">Opowiadanie "Bajeczka wielkanocna" A. Galicy </w:t>
      </w:r>
      <w:r w:rsidRPr="000C5C0D">
        <w:rPr>
          <w:rStyle w:val="Pogrubienie"/>
          <w:b w:val="0"/>
          <w:color w:val="00B050"/>
          <w:sz w:val="24"/>
          <w:szCs w:val="24"/>
        </w:rPr>
        <w:t xml:space="preserve"> ( edukacja językowa)</w:t>
      </w:r>
    </w:p>
    <w:p w:rsidR="00A17BED" w:rsidRPr="000C5C0D" w:rsidRDefault="00A17BED" w:rsidP="00A17BED">
      <w:pPr>
        <w:pStyle w:val="Bezodstpw"/>
        <w:jc w:val="left"/>
        <w:rPr>
          <w:color w:val="00B050"/>
        </w:rPr>
      </w:pPr>
    </w:p>
    <w:p w:rsidR="00A17BED" w:rsidRPr="000C5C0D" w:rsidRDefault="00A17BED" w:rsidP="00A17BED">
      <w:pPr>
        <w:spacing w:after="0" w:line="384" w:lineRule="atLeast"/>
        <w:jc w:val="left"/>
        <w:rPr>
          <w:rFonts w:eastAsia="Times New Roman" w:cs="Times New Roman"/>
          <w:sz w:val="24"/>
          <w:szCs w:val="24"/>
          <w:lang w:eastAsia="pl-PL"/>
        </w:rPr>
      </w:pPr>
      <w:r w:rsidRPr="000C5C0D">
        <w:rPr>
          <w:rFonts w:eastAsia="Times New Roman" w:cs="Times New Roman"/>
          <w:sz w:val="24"/>
          <w:szCs w:val="24"/>
          <w:lang w:eastAsia="pl-PL"/>
        </w:rPr>
        <w:t xml:space="preserve">Wiosenne słońce tak długo łaskotało promykami gałązki wierzby, aż zaspane wierzbowe Kotki zaczęły wychylać się z pączków. 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Jeszcze chwilkę – mruczały wierzbowe Kotki – daj nam jeszcze pospać, dlaczego musimy wstawać?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A słońce suszyło im futerka, czesało grzywki i mówiło: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Tak to już jest, że wy musicie być pierwsze, bo za parę dni Wielkanoc, a ja mam jeszcze tyle roboty.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Gdy na gałęziach siedziało już całe stadko puszystych Kotków, Słońce powędrowało dalej. Postukało złotym palcem w skorupkę jajka – puk-puk i przygrzewało mocno.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Stuk-stuk – zastukało coś w środku jajka i po chwili z pękniętej skorupki wygramolił się malutki, żółty Kurczaczek.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Słońce wysuszyło mu piórka, na głowie uczesało mały czubek i przewiązało czerwoną kokardką.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Najwyższy czas – powiedziało – to dopiero byłoby wstyd, gdyby Kurczątko nie zdążyło na Wielkanoc.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Kogo? Kogo? – dopytywał się Zajączek, kicając po łące.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Kogo? Kogo? – popiskiwało Kurczątko, starając się nie zgubić w trawie.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Kogo? Kogo? – szumiały rozbudzone wierzbowe Kotki.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A Słońce wędrowało po niebie i rozglądało się dokoła, aż zanurzyło złote ręce w stogu siana i zaczęło z kimś rozmawiać.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 xml:space="preserve">- Wstawaj śpioszku – mówiło – </w:t>
      </w:r>
      <w:proofErr w:type="spellStart"/>
      <w:r w:rsidRPr="000C5C0D">
        <w:rPr>
          <w:rFonts w:eastAsia="Times New Roman" w:cs="Times New Roman"/>
          <w:sz w:val="24"/>
          <w:szCs w:val="24"/>
          <w:lang w:eastAsia="pl-PL"/>
        </w:rPr>
        <w:t>baś</w:t>
      </w:r>
      <w:proofErr w:type="spellEnd"/>
      <w:r w:rsidRPr="000C5C0D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C5C0D">
        <w:rPr>
          <w:rFonts w:eastAsia="Times New Roman" w:cs="Times New Roman"/>
          <w:sz w:val="24"/>
          <w:szCs w:val="24"/>
          <w:lang w:eastAsia="pl-PL"/>
        </w:rPr>
        <w:t>baś</w:t>
      </w:r>
      <w:proofErr w:type="spellEnd"/>
      <w:r w:rsidRPr="000C5C0D">
        <w:rPr>
          <w:rFonts w:eastAsia="Times New Roman" w:cs="Times New Roman"/>
          <w:sz w:val="24"/>
          <w:szCs w:val="24"/>
          <w:lang w:eastAsia="pl-PL"/>
        </w:rPr>
        <w:t xml:space="preserve">, już czas, </w:t>
      </w:r>
      <w:proofErr w:type="spellStart"/>
      <w:r w:rsidRPr="000C5C0D">
        <w:rPr>
          <w:rFonts w:eastAsia="Times New Roman" w:cs="Times New Roman"/>
          <w:sz w:val="24"/>
          <w:szCs w:val="24"/>
          <w:lang w:eastAsia="pl-PL"/>
        </w:rPr>
        <w:t>baś</w:t>
      </w:r>
      <w:proofErr w:type="spellEnd"/>
      <w:r w:rsidRPr="000C5C0D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C5C0D">
        <w:rPr>
          <w:rFonts w:eastAsia="Times New Roman" w:cs="Times New Roman"/>
          <w:sz w:val="24"/>
          <w:szCs w:val="24"/>
          <w:lang w:eastAsia="pl-PL"/>
        </w:rPr>
        <w:t>baś</w:t>
      </w:r>
      <w:proofErr w:type="spellEnd"/>
      <w:r w:rsidRPr="000C5C0D">
        <w:rPr>
          <w:rFonts w:eastAsia="Times New Roman" w:cs="Times New Roman"/>
          <w:sz w:val="24"/>
          <w:szCs w:val="24"/>
          <w:lang w:eastAsia="pl-PL"/>
        </w:rPr>
        <w:t>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</w:r>
      <w:r w:rsidRPr="000C5C0D">
        <w:rPr>
          <w:rFonts w:eastAsia="Times New Roman" w:cs="Times New Roman"/>
          <w:sz w:val="24"/>
          <w:szCs w:val="24"/>
          <w:lang w:eastAsia="pl-PL"/>
        </w:rPr>
        <w:lastRenderedPageBreak/>
        <w:t xml:space="preserve">A to „coś” odpowiedziało mu głosem dzwoneczka : </w:t>
      </w:r>
      <w:proofErr w:type="spellStart"/>
      <w:r w:rsidRPr="000C5C0D">
        <w:rPr>
          <w:rFonts w:eastAsia="Times New Roman" w:cs="Times New Roman"/>
          <w:sz w:val="24"/>
          <w:szCs w:val="24"/>
          <w:lang w:eastAsia="pl-PL"/>
        </w:rPr>
        <w:t>dzeń-dzeń</w:t>
      </w:r>
      <w:proofErr w:type="spellEnd"/>
      <w:r w:rsidRPr="000C5C0D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C5C0D">
        <w:rPr>
          <w:rFonts w:eastAsia="Times New Roman" w:cs="Times New Roman"/>
          <w:sz w:val="24"/>
          <w:szCs w:val="24"/>
          <w:lang w:eastAsia="pl-PL"/>
        </w:rPr>
        <w:t>dzeń-dzeń</w:t>
      </w:r>
      <w:proofErr w:type="spellEnd"/>
      <w:r w:rsidRPr="000C5C0D">
        <w:rPr>
          <w:rFonts w:eastAsia="Times New Roman" w:cs="Times New Roman"/>
          <w:sz w:val="24"/>
          <w:szCs w:val="24"/>
          <w:lang w:eastAsia="pl-PL"/>
        </w:rPr>
        <w:t>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Zajączek z Kurczątkiem wyciągali z ciekawości szyje, a wierzbowe Kotki pierwsze zobaczyły, że to „coś” ma śliczny biały kożuszek i jest bardzo małe.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Co to? Co to? – pytał Zajączek.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Dlaczego tak dzwoni? – piszczał Kurczaczek.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I wtedy Słońce przyprowadziło do nich małego Baranka ze złotym dzwonkiem na szyi.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- To już święta, święta, święta – szumiały wierzbowe Kotki, a Słońce głaskało wszystkich promykami, nucąc taką piosenkę: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W Wielkanocny poranek  Dzwoni dzwonkiem Baranek,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A Kurczątko z Zającem  Podskakują na łące.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Wielkanocne Kotki, Robiąc miny słodkie,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Już wyjrzały z pączka,  Siedzą na gałązkach.</w:t>
      </w:r>
      <w:r w:rsidRPr="000C5C0D">
        <w:rPr>
          <w:rFonts w:eastAsia="Times New Roman" w:cs="Times New Roman"/>
          <w:sz w:val="24"/>
          <w:szCs w:val="24"/>
          <w:lang w:eastAsia="pl-PL"/>
        </w:rPr>
        <w:br/>
        <w:t>Kiedy będzie Wielkanoc  Wierzbę pytają.’</w:t>
      </w:r>
    </w:p>
    <w:p w:rsidR="00A17BED" w:rsidRPr="00AA6967" w:rsidRDefault="00A17BED" w:rsidP="00A17BED">
      <w:pPr>
        <w:pStyle w:val="NormalnyWeb"/>
        <w:spacing w:after="120" w:afterAutospacing="0"/>
        <w:rPr>
          <w:rStyle w:val="Pogrubienie"/>
          <w:rFonts w:asciiTheme="minorHAnsi" w:hAnsiTheme="minorHAnsi"/>
          <w:b w:val="0"/>
          <w:bCs w:val="0"/>
          <w:color w:val="00B050"/>
        </w:rPr>
      </w:pPr>
      <w:r w:rsidRPr="00AA6967">
        <w:rPr>
          <w:rStyle w:val="Pogrubienie"/>
          <w:rFonts w:asciiTheme="minorHAnsi" w:hAnsiTheme="minorHAnsi"/>
          <w:color w:val="00B050"/>
        </w:rPr>
        <w:t>2.</w:t>
      </w:r>
      <w:r w:rsidRPr="00AA6967">
        <w:rPr>
          <w:rStyle w:val="Pogrubienie"/>
          <w:rFonts w:asciiTheme="minorHAnsi" w:hAnsiTheme="minorHAnsi"/>
          <w:b w:val="0"/>
          <w:color w:val="00B050"/>
        </w:rPr>
        <w:t xml:space="preserve"> Zadaj dziecku PYTANIA  (wykorzystajcie zamieszczone ilustracje, zwróć uwagę, by odpowiadało całym zdaniem.)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  <w:lang w:eastAsia="pl-PL"/>
        </w:rPr>
      </w:pPr>
      <w:r w:rsidRPr="00AA6967">
        <w:rPr>
          <w:sz w:val="24"/>
          <w:szCs w:val="24"/>
          <w:lang w:eastAsia="pl-PL"/>
        </w:rPr>
        <w:t>Kto wystąpił  w opowiadaniu?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  <w:lang w:eastAsia="pl-PL"/>
        </w:rPr>
      </w:pPr>
      <w:r w:rsidRPr="00AA6967">
        <w:rPr>
          <w:sz w:val="24"/>
          <w:szCs w:val="24"/>
          <w:lang w:eastAsia="pl-PL"/>
        </w:rPr>
        <w:t>Kto pierwszy obudził się ze snu?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  <w:lang w:eastAsia="pl-PL"/>
        </w:rPr>
      </w:pPr>
      <w:r w:rsidRPr="00AA6967">
        <w:rPr>
          <w:sz w:val="24"/>
          <w:szCs w:val="24"/>
          <w:lang w:eastAsia="pl-PL"/>
        </w:rPr>
        <w:t>Jakie święta zbliżają sie  do nas?</w:t>
      </w:r>
    </w:p>
    <w:p w:rsidR="00A17BED" w:rsidRPr="00AA6967" w:rsidRDefault="00A17BED" w:rsidP="00A17BED">
      <w:pPr>
        <w:pStyle w:val="NormalnyWeb"/>
        <w:spacing w:after="120" w:afterAutospacing="0"/>
        <w:rPr>
          <w:rFonts w:asciiTheme="minorHAnsi" w:hAnsiTheme="minorHAnsi"/>
          <w:b/>
          <w:color w:val="00B050"/>
        </w:rPr>
      </w:pPr>
      <w:r w:rsidRPr="00AA6967">
        <w:rPr>
          <w:rFonts w:asciiTheme="minorHAnsi" w:hAnsiTheme="minorHAnsi"/>
          <w:b/>
          <w:color w:val="00B050"/>
        </w:rPr>
        <w:t>3</w:t>
      </w:r>
      <w:r w:rsidRPr="00AA6967">
        <w:rPr>
          <w:rFonts w:asciiTheme="minorHAnsi" w:hAnsiTheme="minorHAnsi"/>
          <w:color w:val="00B050"/>
        </w:rPr>
        <w:t xml:space="preserve">.Porozmawiajcie wspólnie nt. zbliżających się Świąt Wielkanocnych  </w:t>
      </w:r>
      <w:r w:rsidRPr="00AA6967">
        <w:rPr>
          <w:rStyle w:val="Pogrubienie"/>
          <w:rFonts w:asciiTheme="minorHAnsi" w:hAnsiTheme="minorHAnsi"/>
          <w:b w:val="0"/>
          <w:color w:val="00B050"/>
        </w:rPr>
        <w:t xml:space="preserve">Rozwiążcie razem zagadki ( edukacja przyrodnicza, </w:t>
      </w:r>
      <w:proofErr w:type="spellStart"/>
      <w:r w:rsidRPr="00AA6967">
        <w:rPr>
          <w:rStyle w:val="Pogrubienie"/>
          <w:rFonts w:asciiTheme="minorHAnsi" w:hAnsiTheme="minorHAnsi"/>
          <w:b w:val="0"/>
          <w:color w:val="00B050"/>
        </w:rPr>
        <w:t>rozw.logicznego</w:t>
      </w:r>
      <w:proofErr w:type="spellEnd"/>
      <w:r w:rsidRPr="00AA6967">
        <w:rPr>
          <w:rStyle w:val="Pogrubienie"/>
          <w:rFonts w:asciiTheme="minorHAnsi" w:hAnsiTheme="minorHAnsi"/>
          <w:b w:val="0"/>
          <w:color w:val="00B050"/>
        </w:rPr>
        <w:t xml:space="preserve"> myślenia)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t>Rozmowa na temat wielkanocnych zwyczajów i doświadczeń dzieci: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br/>
        <w:t>· Jak przygotowujemy się do świąt Wielkanocnych? (porządki przedświąteczne, wysyłanie kartek świątecznych, święcenie palmy wielkanocnej)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br/>
        <w:t>· Jakie znasz tradycje świąt Wielkanocnych? (święcenie koszyka, robienie pisanek, biały obrus, wielkanocne śniadanie, śmigus-dyngus).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br/>
        <w:t>Jeżeli dziecko będzie miało trudność z podaniem zwyczajów świątecznych, to zasugeruj zagadki np.: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br/>
        <w:t>· Wysyłamy je tym, z którymi nie możemy być w święta, a których darzymy szczególną miłością   i sympatią, życząc zdrowych, pogodnych świąt.(kartki świąteczne)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br/>
        <w:t>· Świecimy je na tydzień przed Wielkanocą. Są barwne, kolorowe zrobione z gałązek wierzby, bazi lub sztucznych kwiatów.(palma wielkanocna)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br/>
        <w:t>· Przeważnie jest biały i na stole leży .Kładą na nim sztućce, stawiają talerze (obrus)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br/>
        <w:t>· Jak się nazywa jajko malowane co na Wielkanoc się przydaje. (pisanka)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lastRenderedPageBreak/>
        <w:br/>
        <w:t>· Żółciutkie kuleczki za kurką się toczą. Kryją się pod skrzydła, gdy wroga zobaczą (kurczątka)</w:t>
      </w:r>
    </w:p>
    <w:p w:rsidR="00A17BED" w:rsidRPr="00AA6967" w:rsidRDefault="00A17BED" w:rsidP="00A17BED">
      <w:pPr>
        <w:pStyle w:val="Bezodstpw"/>
        <w:jc w:val="left"/>
        <w:rPr>
          <w:sz w:val="24"/>
          <w:szCs w:val="24"/>
        </w:rPr>
      </w:pPr>
      <w:r w:rsidRPr="00AA6967">
        <w:rPr>
          <w:sz w:val="24"/>
          <w:szCs w:val="24"/>
        </w:rPr>
        <w:br/>
        <w:t>· Upleciony ze słomy, wikliny chętnie nosi owoce, jarzyny. Grzyby też z lasu przyniesie oraz pisanki i baranka poniesie czasem. (koszyk)</w:t>
      </w:r>
    </w:p>
    <w:p w:rsidR="00A17BED" w:rsidRPr="00AA6967" w:rsidRDefault="00A17BED" w:rsidP="00A17BED">
      <w:pPr>
        <w:pStyle w:val="Bezodstpw"/>
        <w:jc w:val="left"/>
        <w:rPr>
          <w:rFonts w:eastAsia="Times New Roman" w:cs="Times New Roman"/>
          <w:sz w:val="24"/>
          <w:szCs w:val="24"/>
          <w:lang w:eastAsia="pl-PL"/>
        </w:rPr>
      </w:pPr>
      <w:r w:rsidRPr="00AA6967">
        <w:rPr>
          <w:sz w:val="24"/>
          <w:szCs w:val="24"/>
        </w:rPr>
        <w:br/>
        <w:t xml:space="preserve">· Ma długie uszy futerko puszyste. Ze smakiem chrupie marchewkę i sałaty listek. (zając) </w:t>
      </w:r>
    </w:p>
    <w:p w:rsidR="00A17BED" w:rsidRPr="00AA6967" w:rsidRDefault="00A17BED" w:rsidP="00A17BED">
      <w:pPr>
        <w:tabs>
          <w:tab w:val="left" w:pos="6285"/>
        </w:tabs>
        <w:spacing w:after="0" w:line="384" w:lineRule="atLeast"/>
        <w:jc w:val="left"/>
        <w:rPr>
          <w:rFonts w:cs="Times New Roman"/>
          <w:b/>
          <w:color w:val="92D050"/>
          <w:sz w:val="24"/>
          <w:szCs w:val="24"/>
        </w:rPr>
      </w:pPr>
    </w:p>
    <w:p w:rsidR="00A17BED" w:rsidRPr="00901404" w:rsidRDefault="00A17BED" w:rsidP="00A17BED">
      <w:pPr>
        <w:pStyle w:val="Bezodstpw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AA6967">
        <w:rPr>
          <w:b/>
          <w:color w:val="00B050"/>
          <w:sz w:val="24"/>
          <w:szCs w:val="24"/>
          <w:lang w:eastAsia="pl-PL"/>
        </w:rPr>
        <w:t>4.</w:t>
      </w:r>
      <w:r w:rsidRPr="00AA6967">
        <w:rPr>
          <w:rFonts w:eastAsia="Times New Roman" w:cs="Times New Roman"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157480</wp:posOffset>
            </wp:positionH>
            <wp:positionV relativeFrom="margin">
              <wp:posOffset>1967230</wp:posOffset>
            </wp:positionV>
            <wp:extent cx="1257300" cy="1647825"/>
            <wp:effectExtent l="19050" t="0" r="0" b="0"/>
            <wp:wrapSquare wrapText="bothSides"/>
            <wp:docPr id="60" name="Obraz 4" descr="Życzenia Wielkanocne - Aktualności - Gminny Ośrodek Kultury - Samorząd -  Urząd Gminy w Zaniemyś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Wielkanocne - Aktualności - Gminny Ośrodek Kultury - Samorząd -  Urząd Gminy w Zaniemyśl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967">
        <w:rPr>
          <w:rFonts w:eastAsia="Times New Roman" w:cs="Times New Roman"/>
          <w:color w:val="00B050"/>
          <w:sz w:val="24"/>
          <w:szCs w:val="24"/>
          <w:lang w:eastAsia="pl-PL"/>
        </w:rPr>
        <w:t xml:space="preserve">Czas na ćwiczenia  dziś proponujemy- Zestaw ćwiczeń gimnastycznych prowadzony metodą ruchu rozwijającego Weroniki </w:t>
      </w:r>
      <w:proofErr w:type="spellStart"/>
      <w:r w:rsidRPr="00AA6967">
        <w:rPr>
          <w:rFonts w:eastAsia="Times New Roman" w:cs="Times New Roman"/>
          <w:color w:val="00B050"/>
          <w:sz w:val="24"/>
          <w:szCs w:val="24"/>
          <w:lang w:eastAsia="pl-PL"/>
        </w:rPr>
        <w:t>Sherborne</w:t>
      </w:r>
      <w:proofErr w:type="spellEnd"/>
      <w:r w:rsidRPr="00AA6967">
        <w:rPr>
          <w:rFonts w:eastAsia="Times New Roman" w:cs="Times New Roman"/>
          <w:color w:val="00B050"/>
          <w:sz w:val="24"/>
          <w:szCs w:val="24"/>
          <w:lang w:eastAsia="pl-PL"/>
        </w:rPr>
        <w:t xml:space="preserve"> (zestaw rodzic + dziecko)</w:t>
      </w:r>
      <w:r w:rsidRPr="00AA6967">
        <w:rPr>
          <w:rFonts w:eastAsia="Times New Roman" w:cs="Times New Roman"/>
          <w:color w:val="00B050"/>
          <w:sz w:val="24"/>
          <w:szCs w:val="24"/>
          <w:lang w:eastAsia="pl-PL"/>
        </w:rPr>
        <w:br/>
      </w:r>
    </w:p>
    <w:p w:rsidR="00A17BED" w:rsidRPr="00901404" w:rsidRDefault="00A17BED" w:rsidP="00A1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w parach (rodzic + dziecko) twarzami do siebie - zamknięcie oczu, wodzenie rękoma (po twarzy, głowie, karku, ramionach i przedramionach). </w:t>
      </w:r>
    </w:p>
    <w:p w:rsidR="00A17BED" w:rsidRPr="00901404" w:rsidRDefault="00A17BED" w:rsidP="00A1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>Jazda na koniku - rodzic w pozycji na czworaka, dziecko siedzi na nim okrakiem trzymając się go rękoma za ramiona</w:t>
      </w:r>
    </w:p>
    <w:p w:rsidR="00A17BED" w:rsidRPr="00901404" w:rsidRDefault="00A17BED" w:rsidP="00A1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Kamień u nogi - leżąc na podłodze dziecko łapie oburącz nogę rodzica, który spacerując po sali ciągnie za sobą je po podłodze </w:t>
      </w:r>
    </w:p>
    <w:p w:rsidR="00A17BED" w:rsidRPr="00901404" w:rsidRDefault="00A17BED" w:rsidP="00A1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Wycieczka po sali - ciągnięcie dziecka za ręce po sali </w:t>
      </w:r>
    </w:p>
    <w:p w:rsidR="00A17BED" w:rsidRPr="00901404" w:rsidRDefault="00A17BED" w:rsidP="00A1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robi mostek, a dziecko obchodzi na czworakach, przechodzi nad, pod, przez, dookoła. Zmiana </w:t>
      </w:r>
    </w:p>
    <w:p w:rsidR="00A17BED" w:rsidRPr="00901404" w:rsidRDefault="00A17BED" w:rsidP="00A1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Klęk podparty, poklepywanie partnera po plecach. </w:t>
      </w:r>
    </w:p>
    <w:p w:rsidR="00A17BED" w:rsidRPr="00901404" w:rsidRDefault="00A17BED" w:rsidP="00A1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Tunel - rodzic tworzy tunel, dziecko czołga się pod tunelem na plecach, brzuchu itp. </w:t>
      </w:r>
    </w:p>
    <w:p w:rsidR="00A17BED" w:rsidRPr="00901404" w:rsidRDefault="00A17BED" w:rsidP="00A1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Skała - rodzic staje stabilnie w rozkroku podpartym lub siedzi mocno podparty o podłoże, dziecko próbuje przesunąć "skałę" , pchając lub ciągnąc w różnych kierunkach </w:t>
      </w:r>
    </w:p>
    <w:p w:rsidR="00A17BED" w:rsidRPr="00901404" w:rsidRDefault="00A17BED" w:rsidP="00A1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Równowaga - stojąc do siebie twarzą i trzymając się za ręce, ćwiczący odchylają się i przechodzą do siadu, a następnie razem wstają</w:t>
      </w:r>
    </w:p>
    <w:p w:rsidR="00A17BED" w:rsidRPr="00901404" w:rsidRDefault="00A17BED" w:rsidP="00A17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Relaksacja, wyciszenie</w:t>
      </w:r>
    </w:p>
    <w:p w:rsidR="00A17BED" w:rsidRPr="00901404" w:rsidRDefault="00A17BED" w:rsidP="00A17B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prosty w kole, rodzic i dziecko trzymają się za ręce i próbują razem wstać jednocześnie, a potem usiąść nie puszczając rąk </w:t>
      </w:r>
    </w:p>
    <w:p w:rsidR="00A17BED" w:rsidRPr="00901404" w:rsidRDefault="00A17BED" w:rsidP="00A17B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leżą w dowolnej pozycji i przez 1 minutę nie rozmawiają i nie poruszają się </w:t>
      </w:r>
    </w:p>
    <w:p w:rsidR="00A17BED" w:rsidRDefault="00A17BED" w:rsidP="00A17BED">
      <w:pPr>
        <w:pStyle w:val="NormalnyWeb"/>
        <w:ind w:left="720"/>
        <w:jc w:val="center"/>
        <w:rPr>
          <w:b/>
        </w:rPr>
      </w:pPr>
    </w:p>
    <w:p w:rsidR="00A17BED" w:rsidRPr="00EB03C5" w:rsidRDefault="00A17BED" w:rsidP="00A17BED">
      <w:pPr>
        <w:pStyle w:val="NormalnyWeb"/>
        <w:ind w:left="720"/>
        <w:jc w:val="center"/>
        <w:rPr>
          <w:b/>
          <w:u w:val="single"/>
        </w:rPr>
      </w:pPr>
      <w:r w:rsidRPr="00EB03C5">
        <w:rPr>
          <w:b/>
        </w:rPr>
        <w:t xml:space="preserve">Relacje z wykonanych zadań można wysyłać na adres: </w:t>
      </w:r>
      <w:r w:rsidRPr="00EB03C5">
        <w:rPr>
          <w:b/>
          <w:u w:val="single"/>
        </w:rPr>
        <w:t>przedszkolecalineczka124@gmail.com</w:t>
      </w:r>
    </w:p>
    <w:p w:rsidR="00A17BED" w:rsidRPr="00EB03C5" w:rsidRDefault="00A17BED" w:rsidP="00A17BED">
      <w:pPr>
        <w:pStyle w:val="NormalnyWeb"/>
        <w:ind w:left="720"/>
      </w:pPr>
      <w:r>
        <w:t xml:space="preserve">                                                              DZIĘKUJEMY</w:t>
      </w:r>
    </w:p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B17"/>
    <w:multiLevelType w:val="multilevel"/>
    <w:tmpl w:val="243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B42AF"/>
    <w:multiLevelType w:val="multilevel"/>
    <w:tmpl w:val="F600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ED"/>
    <w:rsid w:val="001862FA"/>
    <w:rsid w:val="007B43E3"/>
    <w:rsid w:val="00A17BED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7BE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17BED"/>
    <w:rPr>
      <w:b/>
      <w:bCs/>
    </w:rPr>
  </w:style>
  <w:style w:type="paragraph" w:styleId="NormalnyWeb">
    <w:name w:val="Normal (Web)"/>
    <w:basedOn w:val="Normalny"/>
    <w:uiPriority w:val="99"/>
    <w:unhideWhenUsed/>
    <w:rsid w:val="00A17B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2021-03-29T13:57:00Z</dcterms:created>
  <dcterms:modified xsi:type="dcterms:W3CDTF">2021-03-29T13:58:00Z</dcterms:modified>
</cp:coreProperties>
</file>