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C" w:rsidRPr="00CA21A1" w:rsidRDefault="00537D6C" w:rsidP="00537D6C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A21A1">
        <w:rPr>
          <w:rFonts w:ascii="Times New Roman" w:hAnsi="Times New Roman" w:cs="Times New Roman"/>
          <w:color w:val="00B050"/>
          <w:sz w:val="36"/>
          <w:szCs w:val="36"/>
        </w:rPr>
        <w:t xml:space="preserve">CZWARTEK </w:t>
      </w:r>
      <w:r>
        <w:rPr>
          <w:rFonts w:ascii="Times New Roman" w:hAnsi="Times New Roman" w:cs="Times New Roman"/>
          <w:color w:val="00B050"/>
          <w:sz w:val="36"/>
          <w:szCs w:val="36"/>
        </w:rPr>
        <w:t>25.06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Bezpieczne wakacje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537D6C" w:rsidRPr="00CA21A1" w:rsidRDefault="00537D6C" w:rsidP="00537D6C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A21A1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537D6C" w:rsidRDefault="00537D6C" w:rsidP="00537D6C">
      <w:pPr>
        <w:jc w:val="center"/>
      </w:pPr>
      <w:r>
        <w:rPr>
          <w:noProof/>
          <w:lang w:eastAsia="pl-PL"/>
        </w:rPr>
        <w:drawing>
          <wp:inline distT="0" distB="0" distL="0" distR="0" wp14:anchorId="4EE24E28" wp14:editId="3B26CDD2">
            <wp:extent cx="2143125" cy="2143125"/>
            <wp:effectExtent l="0" t="0" r="9525" b="9525"/>
            <wp:docPr id="1" name="Obraz 1" descr="https://cloud2c.edupage.org/cloud?z%3A0XGoLUs5Qt6wqi%2F%2F74O0cLEuNIzlvI7fVg7AMS39tBX8Li%2BcNyq%2FOaa4gaw%2FRhf%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c.edupage.org/cloud?z%3A0XGoLUs5Qt6wqi%2F%2F74O0cLEuNIzlvI7fVg7AMS39tBX8Li%2BcNyq%2FOaa4gaw%2FRhf%2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6C" w:rsidRPr="00537D6C" w:rsidRDefault="00537D6C" w:rsidP="00537D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Dzisiaj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temat dotyczy</w:t>
      </w:r>
      <w:r w:rsidRPr="00537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bezpieczeństwie - jak bezpiecznie przygotować się i spędzić wakacje. Już niedługo część z was może gdzieś wyjedzie a więc warto przypomnieć sobie różne informacje i zasady bezpiecznego podróżowania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Pr="00537D6C">
        <w:rPr>
          <w:rFonts w:ascii="Times New Roman" w:hAnsi="Times New Roman" w:cs="Times New Roman"/>
          <w:b/>
          <w:sz w:val="24"/>
          <w:szCs w:val="24"/>
          <w:u w:val="single"/>
        </w:rPr>
        <w:t>i korzystania z uroków lata.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Rozwiąż zagadki: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Kto na skrzyżowaniu bez obawy staje,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bo ręką zatrzyma auta i tramwaje?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Bystrym okiem, dobrym słuchem,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kieruje drogowym ruchem. (policjant)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Pożar, pożar, straszna sprawa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dym widać w oddali.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Kto tak szybko drogą jedzie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kiedy dom się pali. (straż pożarna)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Kto tak prędko, na sygnale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do chorego jedzie.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Jeśli trzeba do szpitala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lastRenderedPageBreak/>
        <w:t>prędko go zawiezie. (karetka pogotowia)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Odpowiedz na pytania: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 nazywa się pojazd, którym jeżdżą strażacy?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Jaki jest numer telefonu na Straż Pożarną? (998)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W jakich sytuacjach dzwonimy na Straż Pożarną?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 nazywa się pojazd, którym jeżdżą policjanci?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Jaki jest numer telefonu na Policję? (997)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W jakich sytuacjach dzwonimy na Policję?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 nazywa się pojazd, którym jeżdżą lekarze/ratownicy medyczni?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Jaki jest numer telefonu na Pogotowie Ratunkowe? (999)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W jakich sytuacjach dzwonimy na Pogotowie Ratunkowe?</w:t>
      </w:r>
    </w:p>
    <w:p w:rsidR="00F04FEB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>- Jak nazywa się pojazd, którym jeżdżą lekarze/ratownicy medyczni?</w:t>
      </w:r>
    </w:p>
    <w:p w:rsid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</w:p>
    <w:p w:rsid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CE9BEF" wp14:editId="465F6F91">
            <wp:extent cx="3038475" cy="1543050"/>
            <wp:effectExtent l="0" t="0" r="9525" b="0"/>
            <wp:docPr id="2" name="Obraz 2" descr="https://cloud1c.edupage.org/cloud?z%3AZCbrG96JJUQOZeTNpL9P4IYKWXO%2Bc6O5bIUTvIIyJlgWOqJTkb4db93PTZjx6d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c.edupage.org/cloud?z%3AZCbrG96JJUQOZeTNpL9P4IYKWXO%2Bc6O5bIUTvIIyJlgWOqJTkb4db93PTZjx6dh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6C" w:rsidRPr="00537D6C" w:rsidRDefault="00537D6C" w:rsidP="00537D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D6C">
        <w:rPr>
          <w:rFonts w:ascii="Times New Roman" w:hAnsi="Times New Roman" w:cs="Times New Roman"/>
          <w:b/>
          <w:sz w:val="24"/>
          <w:szCs w:val="24"/>
          <w:u w:val="single"/>
        </w:rPr>
        <w:t>Żeby wezwać pomoc można również zadzwonić z telefonu komórkowego pod numer: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  <w:r w:rsidRPr="0053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6C" w:rsidRPr="00537D6C" w:rsidRDefault="00537D6C" w:rsidP="00537D6C">
      <w:pPr>
        <w:rPr>
          <w:rFonts w:ascii="Times New Roman" w:hAnsi="Times New Roman" w:cs="Times New Roman"/>
          <w:sz w:val="24"/>
          <w:szCs w:val="24"/>
        </w:rPr>
      </w:pPr>
    </w:p>
    <w:p w:rsidR="00537D6C" w:rsidRDefault="00537D6C" w:rsidP="00537D6C">
      <w:pPr>
        <w:rPr>
          <w:rFonts w:ascii="Times New Roman" w:hAnsi="Times New Roman" w:cs="Times New Roman"/>
          <w:color w:val="FF0000"/>
          <w:sz w:val="144"/>
          <w:szCs w:val="144"/>
        </w:rPr>
      </w:pPr>
      <w:r w:rsidRPr="00537D6C">
        <w:rPr>
          <w:rFonts w:ascii="Times New Roman" w:hAnsi="Times New Roman" w:cs="Times New Roman"/>
          <w:color w:val="FF0000"/>
          <w:sz w:val="144"/>
          <w:szCs w:val="144"/>
        </w:rPr>
        <w:t xml:space="preserve">      112</w:t>
      </w:r>
    </w:p>
    <w:p w:rsidR="00537D6C" w:rsidRPr="00537D6C" w:rsidRDefault="00537D6C" w:rsidP="00537D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37D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Zobacz i powtórz wiadomości o numerach alarmowych: https://www.youtube.com/watch?v=kzMubL2dHAk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D6C" w:rsidRPr="00537D6C" w:rsidRDefault="00537D6C" w:rsidP="00537D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37D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Zadzwoń pod odpowiedni numer /zabawa/: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Przygotuj do zabawy telefon zabawkowy oraz cyfry numerów alarmowych.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„Był piękny słoneczny dzień. Ania z Kasią szły przez park. Nagle Kasia potknęła się i upadła. Złamała nogę. w pobliżu nie było nikogo z dorosłych.”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powinna zrobić Ania, jakie służby wezwać?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Jaki jest numer na pogotowie?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- Ułóż z cyfr odpowiedni numer.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- Zadzwoń pod odpowiedni numer.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2. „Ola była sama w mieszkaniu. Kiedy wyjrzała przez okno zobaczyła dym wydobywający się z okna naprzeciwko swojego domu.”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powinna zrobić Ola, jakie służby wezwać?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Jaki jest numer na straż pożarną?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- Ułóż z cyfr odpowiedni numer.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- Zadzwoń pod odpowiedni numer.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3. „Paweł oglądał telewizję, zrobiło mu się chłodno, więc postanowił zamknąć okno. Gdy zamykał zobaczył mężczyznę kręcącego się obok domu sąsiadki. Wiedział, że sąsiadka wyjechała na wakacje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powinien zrobić Paweł, jakie służby wezwać?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Jaki jest numer na straż policję?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- Ułóż z cyfr odpowiedni numer.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- Zadzwoń pod odpowiedni numer.</w:t>
      </w:r>
    </w:p>
    <w:p w:rsidR="00537D6C" w:rsidRPr="00537D6C" w:rsidRDefault="00537D6C" w:rsidP="00537D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D6C" w:rsidRPr="00537D6C" w:rsidRDefault="00537D6C" w:rsidP="00537D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„B</w:t>
      </w:r>
      <w:r w:rsidRPr="00537D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ezpieczne wakacje” – rozmowa, utrwalenie wiadomości.</w:t>
      </w:r>
      <w:r w:rsidRPr="00537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Porozmawiaj z rodzicami na temat bezpieczeństwa i zasadach przebywania :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górach.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Nad morzem,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 wsi, </w:t>
      </w:r>
    </w:p>
    <w:p w:rsidR="00537D6C" w:rsidRPr="00537D6C" w:rsidRDefault="00537D6C" w:rsidP="00537D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D6C">
        <w:rPr>
          <w:rFonts w:ascii="Times New Roman" w:hAnsi="Times New Roman" w:cs="Times New Roman"/>
          <w:color w:val="000000" w:themeColor="text1"/>
          <w:sz w:val="24"/>
          <w:szCs w:val="24"/>
        </w:rPr>
        <w:t>– W mieście…</w:t>
      </w:r>
    </w:p>
    <w:sectPr w:rsidR="00537D6C" w:rsidRPr="0053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21C"/>
    <w:multiLevelType w:val="hybridMultilevel"/>
    <w:tmpl w:val="4B7E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560"/>
    <w:multiLevelType w:val="hybridMultilevel"/>
    <w:tmpl w:val="31B0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D9A"/>
    <w:multiLevelType w:val="hybridMultilevel"/>
    <w:tmpl w:val="12CC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C"/>
    <w:rsid w:val="00537D6C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2020-06-21T13:05:00Z</dcterms:created>
  <dcterms:modified xsi:type="dcterms:W3CDTF">2020-06-21T13:12:00Z</dcterms:modified>
</cp:coreProperties>
</file>